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38E9" w14:textId="77777777" w:rsidR="000C3A69" w:rsidRDefault="000C3A69">
      <w:pPr>
        <w:spacing w:line="560" w:lineRule="exact"/>
        <w:jc w:val="center"/>
        <w:rPr>
          <w:rFonts w:ascii="仿宋_GB2312" w:eastAsia="仿宋_GB2312" w:hAnsi="宋体"/>
          <w:bCs/>
          <w:sz w:val="36"/>
          <w:szCs w:val="36"/>
        </w:rPr>
      </w:pPr>
    </w:p>
    <w:p w14:paraId="32E90482" w14:textId="77777777" w:rsidR="000C3A69" w:rsidRDefault="00A54199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36"/>
        </w:rPr>
      </w:pPr>
      <w:r>
        <w:rPr>
          <w:rFonts w:ascii="方正小标宋简体" w:eastAsia="方正小标宋简体" w:hAnsi="宋体" w:hint="eastAsia"/>
          <w:bCs/>
          <w:sz w:val="44"/>
          <w:szCs w:val="36"/>
        </w:rPr>
        <w:t>中国地质大学（北京）</w:t>
      </w:r>
    </w:p>
    <w:p w14:paraId="305EBC1B" w14:textId="77777777" w:rsidR="000C3A69" w:rsidRDefault="00A54199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36"/>
        </w:rPr>
      </w:pPr>
      <w:r>
        <w:rPr>
          <w:rFonts w:ascii="方正小标宋简体" w:eastAsia="方正小标宋简体" w:hAnsi="宋体" w:hint="eastAsia"/>
          <w:bCs/>
          <w:sz w:val="44"/>
          <w:szCs w:val="36"/>
        </w:rPr>
        <w:t>共青团推优入党工作实施办法</w:t>
      </w:r>
    </w:p>
    <w:p w14:paraId="1DCB6924" w14:textId="77777777" w:rsidR="000C3A69" w:rsidRDefault="000C3A69">
      <w:pPr>
        <w:spacing w:line="560" w:lineRule="exact"/>
        <w:jc w:val="center"/>
        <w:rPr>
          <w:rFonts w:ascii="仿宋_GB2312" w:eastAsia="仿宋_GB2312" w:hAnsi="华文中宋"/>
          <w:b/>
          <w:sz w:val="28"/>
          <w:szCs w:val="28"/>
        </w:rPr>
      </w:pPr>
    </w:p>
    <w:p w14:paraId="1F8D3DDB" w14:textId="77777777" w:rsidR="000C3A69" w:rsidRDefault="00A54199">
      <w:pPr>
        <w:pStyle w:val="1"/>
        <w:spacing w:line="560" w:lineRule="exact"/>
        <w:rPr>
          <w:rFonts w:ascii="黑体" w:eastAsia="黑体" w:hAnsi="黑体"/>
          <w:b w:val="0"/>
          <w:bCs w:val="0"/>
          <w:kern w:val="2"/>
          <w:sz w:val="32"/>
          <w:szCs w:val="32"/>
          <w:lang w:val="en-US"/>
        </w:rPr>
      </w:pPr>
      <w:r>
        <w:rPr>
          <w:rFonts w:ascii="黑体" w:eastAsia="黑体" w:hAnsi="黑体" w:hint="eastAsia"/>
          <w:b w:val="0"/>
          <w:bCs w:val="0"/>
          <w:kern w:val="2"/>
          <w:sz w:val="32"/>
          <w:szCs w:val="32"/>
          <w:lang w:val="en-US"/>
        </w:rPr>
        <w:t>第一章</w:t>
      </w:r>
      <w:r>
        <w:rPr>
          <w:rFonts w:ascii="黑体" w:eastAsia="黑体" w:hAnsi="黑体"/>
          <w:b w:val="0"/>
          <w:bCs w:val="0"/>
          <w:kern w:val="2"/>
          <w:sz w:val="32"/>
          <w:szCs w:val="32"/>
          <w:lang w:val="en-US"/>
        </w:rPr>
        <w:t xml:space="preserve">  </w:t>
      </w:r>
      <w:r>
        <w:rPr>
          <w:rFonts w:ascii="黑体" w:eastAsia="黑体" w:hAnsi="黑体" w:hint="eastAsia"/>
          <w:b w:val="0"/>
          <w:bCs w:val="0"/>
          <w:kern w:val="2"/>
          <w:sz w:val="32"/>
          <w:szCs w:val="32"/>
          <w:lang w:val="en-US"/>
        </w:rPr>
        <w:t>总</w:t>
      </w:r>
      <w:r>
        <w:rPr>
          <w:rFonts w:ascii="黑体" w:eastAsia="黑体" w:hAnsi="黑体"/>
          <w:b w:val="0"/>
          <w:bCs w:val="0"/>
          <w:kern w:val="2"/>
          <w:sz w:val="32"/>
          <w:szCs w:val="32"/>
          <w:lang w:val="en-US"/>
        </w:rPr>
        <w:t xml:space="preserve">  </w:t>
      </w:r>
      <w:r>
        <w:rPr>
          <w:rFonts w:ascii="黑体" w:eastAsia="黑体" w:hAnsi="黑体" w:hint="eastAsia"/>
          <w:b w:val="0"/>
          <w:bCs w:val="0"/>
          <w:kern w:val="2"/>
          <w:sz w:val="32"/>
          <w:szCs w:val="32"/>
          <w:lang w:val="en-US"/>
        </w:rPr>
        <w:t>则</w:t>
      </w:r>
    </w:p>
    <w:p w14:paraId="088AC1BF" w14:textId="77777777" w:rsidR="000C3A69" w:rsidRDefault="000C3A69">
      <w:pPr>
        <w:spacing w:line="560" w:lineRule="exact"/>
        <w:rPr>
          <w:rFonts w:ascii="仿宋_GB2312" w:eastAsia="仿宋_GB2312"/>
        </w:rPr>
      </w:pPr>
    </w:p>
    <w:p w14:paraId="4E375EEE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优秀共青团员作入党积极分子（以下简称“推优”），是党赋予共青团组织的一项光荣任务。为保持和加强共青团的政治性、先进性、群众性，进一步规范和加强共青团“推优”工作，有效提升青年党员质量，根据《中国共产党章程》、《中国共产主义青年团章程》、共青团中央《共青团推优入党工作实施办法（试行）》等，制定本办法。</w:t>
      </w:r>
    </w:p>
    <w:p w14:paraId="3D41A02F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“推优”工作应在校团委和各二级党组织的统一领导下进行。各级团组织要高度重视推优入党工作，不断加强自身建设，夯实“推优”工作基础。</w:t>
      </w:r>
    </w:p>
    <w:p w14:paraId="19AB0F1B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28周岁以下青年入党，一般应从团员中发展；发展团员入党一般应经过团组织推荐。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周岁青年入党，一般应听取所在单位或所在团组织意见。</w:t>
      </w:r>
    </w:p>
    <w:p w14:paraId="37C3BFBF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“推优”的比例一般不超过团支部团员人数的2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%，可根据年度工作计划确定。每次推荐有效期为2年。</w:t>
      </w:r>
    </w:p>
    <w:p w14:paraId="6FAAE4E9" w14:textId="2418CAFE" w:rsidR="000C3A69" w:rsidRDefault="000C3A69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6303E53" w14:textId="77777777" w:rsidR="00FF4794" w:rsidRDefault="00FF4794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A1CB842" w14:textId="77777777" w:rsidR="000C3A69" w:rsidRDefault="00A54199">
      <w:pPr>
        <w:pStyle w:val="1"/>
        <w:spacing w:line="560" w:lineRule="exact"/>
        <w:rPr>
          <w:rFonts w:ascii="黑体" w:eastAsia="黑体" w:hAnsi="黑体"/>
          <w:b w:val="0"/>
          <w:bCs w:val="0"/>
          <w:kern w:val="2"/>
          <w:sz w:val="32"/>
          <w:szCs w:val="32"/>
          <w:lang w:val="en-US"/>
        </w:rPr>
      </w:pPr>
      <w:r>
        <w:rPr>
          <w:rFonts w:ascii="黑体" w:eastAsia="黑体" w:hAnsi="黑体" w:hint="eastAsia"/>
          <w:b w:val="0"/>
          <w:bCs w:val="0"/>
          <w:kern w:val="2"/>
          <w:sz w:val="32"/>
          <w:szCs w:val="32"/>
          <w:lang w:val="en-US"/>
        </w:rPr>
        <w:lastRenderedPageBreak/>
        <w:t>第二章</w:t>
      </w:r>
      <w:r>
        <w:rPr>
          <w:rFonts w:ascii="黑体" w:eastAsia="黑体" w:hAnsi="黑体"/>
          <w:b w:val="0"/>
          <w:bCs w:val="0"/>
          <w:kern w:val="2"/>
          <w:sz w:val="32"/>
          <w:szCs w:val="32"/>
          <w:lang w:val="en-US"/>
        </w:rPr>
        <w:t xml:space="preserve">  </w:t>
      </w:r>
      <w:r>
        <w:rPr>
          <w:rFonts w:ascii="黑体" w:eastAsia="黑体" w:hAnsi="黑体" w:hint="eastAsia"/>
          <w:b w:val="0"/>
          <w:bCs w:val="0"/>
          <w:kern w:val="2"/>
          <w:sz w:val="32"/>
          <w:szCs w:val="32"/>
          <w:lang w:val="en-US"/>
        </w:rPr>
        <w:t>推荐对象和推荐条件</w:t>
      </w:r>
    </w:p>
    <w:p w14:paraId="0AD567F7" w14:textId="77777777" w:rsidR="000C3A69" w:rsidRDefault="000C3A69">
      <w:pPr>
        <w:spacing w:line="560" w:lineRule="exact"/>
        <w:rPr>
          <w:rFonts w:ascii="仿宋_GB2312" w:eastAsia="仿宋_GB2312"/>
        </w:rPr>
      </w:pPr>
    </w:p>
    <w:p w14:paraId="380213BF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推荐对象应为有1年以上的团龄、符合申请入党条件、自愿申请入党的我校在校学生团员。</w:t>
      </w:r>
    </w:p>
    <w:p w14:paraId="4E37B497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团组织向党组织推荐入党积极分子人选，要坚持党章规定的党员基本条件，真正把团员中的先进分子推荐给党组织。</w:t>
      </w:r>
    </w:p>
    <w:p w14:paraId="4A17D780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“推优”的具体条件如下：</w:t>
      </w:r>
    </w:p>
    <w:p w14:paraId="68621B20" w14:textId="77777777" w:rsidR="000C3A69" w:rsidRDefault="00A54199">
      <w:pPr>
        <w:numPr>
          <w:ilvl w:val="3"/>
          <w:numId w:val="2"/>
        </w:numPr>
        <w:spacing w:line="560" w:lineRule="exact"/>
        <w:rPr>
          <w:rFonts w:ascii="仿宋_GB2312" w:eastAsia="仿宋_GB2312"/>
          <w:sz w:val="32"/>
          <w:szCs w:val="32"/>
          <w:shd w:val="pct10" w:color="auto" w:fill="FFFFFF"/>
        </w:rPr>
      </w:pPr>
      <w:r>
        <w:rPr>
          <w:rFonts w:ascii="仿宋_GB2312" w:eastAsia="仿宋_GB2312" w:hint="eastAsia"/>
          <w:sz w:val="32"/>
          <w:szCs w:val="32"/>
        </w:rPr>
        <w:t>政治思想上先进。推荐对象坚持以马克思列宁主义、毛泽东思想、邓小平理论、“三个代表”重要思想、科学发展观、习近平新时代中国特色社会主义思想为指导。坚决维护习近平总书记党中央的核心、全党的核心地位，坚决维护党中央权威和集中统一领导，在思想上政治上行动上同党中央保持高度一致。高扬理想信念旗帜，坚定共产主义远大理想和中国特色社会主义共同理想，坚决拥护党的领导，坚定中国特色社会主义道路自信、理论自信、制度自信、文化自信，坚定对党的政治认同、思想认同、情感认同。热爱祖国、热爱人民、热爱社会主义。积极弘扬主旋律、传播正能量，坚持传播党的政策主张，以实际行动自觉维护党的形象；</w:t>
      </w:r>
    </w:p>
    <w:p w14:paraId="16B7919D" w14:textId="77777777" w:rsidR="000C3A69" w:rsidRDefault="00A54199">
      <w:pPr>
        <w:numPr>
          <w:ilvl w:val="3"/>
          <w:numId w:val="2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道德品行上先进。自觉树立和践行社会主义核心价值观，自觉弘扬爱国主义、集体主义、社会主义精神，积极传承中华优秀传统文化、革命文化、社会主义先进文化，带头倡导良好社会风气。积极锤炼高尚品格，主动成为注册志愿者，积极参加志愿服务，主动成为网络文明志愿者，积极参</w:t>
      </w:r>
      <w:r>
        <w:rPr>
          <w:rFonts w:ascii="仿宋_GB2312" w:eastAsia="仿宋_GB2312" w:hint="eastAsia"/>
          <w:sz w:val="32"/>
          <w:szCs w:val="32"/>
        </w:rPr>
        <w:lastRenderedPageBreak/>
        <w:t>与构建清朗网络空间。尊敬师长，关心同学，热心帮助他人；</w:t>
      </w:r>
    </w:p>
    <w:p w14:paraId="1B59F899" w14:textId="77777777" w:rsidR="000C3A69" w:rsidRDefault="00A54199">
      <w:pPr>
        <w:numPr>
          <w:ilvl w:val="3"/>
          <w:numId w:val="2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挥作用上先进。励志勤学、敏于求知、增长才干，不断提高与时代发展和事业要求相适应的素质和能力，做到德智体美劳全面发展。推荐对象应刻苦学习，学风优良，推优学期和前一学期内的必修课程无不及格记录（小学期计入春季学期，课程不含双学位和辅修课程）。积极参加团组织的活动，对团组织交给的工作认真负责，积极为团组织工作出谋划策，在团员青年中能起到表率作用。对于在社会实践、科研训练、创新创业等活动中表现优异者，各级团组织工作中业绩突出者，团组织应给予优先考虑；</w:t>
      </w:r>
    </w:p>
    <w:p w14:paraId="65A2C0C6" w14:textId="77777777" w:rsidR="000C3A69" w:rsidRDefault="00A54199">
      <w:pPr>
        <w:numPr>
          <w:ilvl w:val="3"/>
          <w:numId w:val="2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执行纪律上先进。积极向共产党员标准看齐，遵守国家法律法规以及学校的各项规章制度，模范遵守团章团纪，认真执行团的决议，自觉履行团员义务，在校期间未受纪律处分。</w:t>
      </w:r>
    </w:p>
    <w:p w14:paraId="2FCA58CD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对马克思主义缺乏信仰、不具有共产主义觉悟的；在重大政治斗争中立场不坚定、态度不坚决的；传播反党反社会主义言论的；不能严格遵守国家法律规定、存在违法违纪行为的，不得列为“推优”对象。</w:t>
      </w:r>
    </w:p>
    <w:p w14:paraId="01FFD5C8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各学院团委（团总支）应加大对“青年马克思主义者培养工程”(以下简称“青马工程”)学员的培养力度，积极推荐优秀“青马工程”学员作入党积极分子。</w:t>
      </w:r>
    </w:p>
    <w:p w14:paraId="6EF0BFCD" w14:textId="4BE28E7E" w:rsidR="000C3A69" w:rsidRDefault="000C3A69">
      <w:pPr>
        <w:spacing w:line="560" w:lineRule="exact"/>
        <w:ind w:left="400"/>
        <w:rPr>
          <w:rFonts w:ascii="仿宋_GB2312" w:eastAsia="仿宋_GB2312"/>
          <w:sz w:val="32"/>
          <w:szCs w:val="32"/>
        </w:rPr>
      </w:pPr>
    </w:p>
    <w:p w14:paraId="4D815B94" w14:textId="77777777" w:rsidR="00A317CA" w:rsidRPr="00A317CA" w:rsidRDefault="00A317CA">
      <w:pPr>
        <w:spacing w:line="560" w:lineRule="exact"/>
        <w:ind w:left="400"/>
        <w:rPr>
          <w:rFonts w:ascii="仿宋_GB2312" w:eastAsia="仿宋_GB2312"/>
          <w:sz w:val="32"/>
          <w:szCs w:val="32"/>
        </w:rPr>
      </w:pPr>
    </w:p>
    <w:p w14:paraId="24FB0593" w14:textId="77777777" w:rsidR="000C3A69" w:rsidRDefault="00A54199">
      <w:pPr>
        <w:pStyle w:val="1"/>
        <w:spacing w:line="560" w:lineRule="exact"/>
        <w:rPr>
          <w:rFonts w:ascii="黑体" w:eastAsia="黑体" w:hAnsi="黑体"/>
          <w:b w:val="0"/>
          <w:bCs w:val="0"/>
          <w:kern w:val="2"/>
          <w:sz w:val="32"/>
          <w:szCs w:val="32"/>
          <w:lang w:val="en-US"/>
        </w:rPr>
      </w:pPr>
      <w:r>
        <w:rPr>
          <w:rFonts w:ascii="黑体" w:eastAsia="黑体" w:hAnsi="黑体" w:hint="eastAsia"/>
          <w:b w:val="0"/>
          <w:bCs w:val="0"/>
          <w:kern w:val="2"/>
          <w:sz w:val="32"/>
          <w:szCs w:val="32"/>
          <w:lang w:val="en-US"/>
        </w:rPr>
        <w:lastRenderedPageBreak/>
        <w:t>第三章</w:t>
      </w:r>
      <w:r>
        <w:rPr>
          <w:rFonts w:ascii="黑体" w:eastAsia="黑体" w:hAnsi="黑体"/>
          <w:b w:val="0"/>
          <w:bCs w:val="0"/>
          <w:kern w:val="2"/>
          <w:sz w:val="32"/>
          <w:szCs w:val="32"/>
          <w:lang w:val="en-US"/>
        </w:rPr>
        <w:t xml:space="preserve">  </w:t>
      </w:r>
      <w:r>
        <w:rPr>
          <w:rFonts w:ascii="黑体" w:eastAsia="黑体" w:hAnsi="黑体" w:hint="eastAsia"/>
          <w:b w:val="0"/>
          <w:bCs w:val="0"/>
          <w:kern w:val="2"/>
          <w:sz w:val="32"/>
          <w:szCs w:val="32"/>
          <w:lang w:val="en-US"/>
        </w:rPr>
        <w:t>推优入党的程序</w:t>
      </w:r>
    </w:p>
    <w:p w14:paraId="4D1193AC" w14:textId="77777777" w:rsidR="000C3A69" w:rsidRDefault="000C3A69">
      <w:pPr>
        <w:spacing w:line="560" w:lineRule="exact"/>
        <w:rPr>
          <w:rFonts w:ascii="仿宋_GB2312" w:eastAsia="仿宋_GB2312"/>
        </w:rPr>
      </w:pPr>
    </w:p>
    <w:p w14:paraId="365AFAF6" w14:textId="2452545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各学院团委</w:t>
      </w:r>
      <w:r w:rsidR="00516CF8">
        <w:rPr>
          <w:rFonts w:ascii="仿宋_GB2312" w:eastAsia="仿宋_GB2312" w:hint="eastAsia"/>
          <w:sz w:val="32"/>
          <w:szCs w:val="32"/>
        </w:rPr>
        <w:t>（团总支）</w:t>
      </w:r>
      <w:r>
        <w:rPr>
          <w:rFonts w:ascii="仿宋_GB2312" w:eastAsia="仿宋_GB2312" w:hint="eastAsia"/>
          <w:sz w:val="32"/>
          <w:szCs w:val="32"/>
        </w:rPr>
        <w:t>负责组织本单位基层团支部实施具体“推优”工作，校团委</w:t>
      </w:r>
      <w:r w:rsidR="00516CF8" w:rsidRPr="00516CF8">
        <w:rPr>
          <w:rFonts w:ascii="仿宋_GB2312" w:eastAsia="仿宋_GB2312" w:hint="eastAsia"/>
          <w:sz w:val="32"/>
          <w:szCs w:val="32"/>
        </w:rPr>
        <w:t>负责</w:t>
      </w:r>
      <w:r w:rsidR="00516CF8">
        <w:rPr>
          <w:rFonts w:ascii="仿宋_GB2312" w:eastAsia="仿宋_GB2312" w:hint="eastAsia"/>
          <w:sz w:val="32"/>
          <w:szCs w:val="32"/>
        </w:rPr>
        <w:t>“推优”</w:t>
      </w:r>
      <w:r w:rsidR="00516CF8" w:rsidRPr="00516CF8">
        <w:rPr>
          <w:rFonts w:ascii="仿宋_GB2312" w:eastAsia="仿宋_GB2312" w:hint="eastAsia"/>
          <w:sz w:val="32"/>
          <w:szCs w:val="32"/>
        </w:rPr>
        <w:t>工作的监督考核</w:t>
      </w:r>
      <w:r>
        <w:rPr>
          <w:rFonts w:ascii="仿宋_GB2312" w:eastAsia="仿宋_GB2312" w:hint="eastAsia"/>
          <w:sz w:val="32"/>
          <w:szCs w:val="32"/>
        </w:rPr>
        <w:t>，具体实施细节参照本办法执行。</w:t>
      </w:r>
    </w:p>
    <w:p w14:paraId="5B5A8229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支部委员会应联系党支部确认符合推优基本条件的团员名单，在充分征求辅导员、班主任和班级意见的基础上，提出候选人建议名单并交学院团委（团总支）审批，名单批准后方可召开团支部“推优”大会。各学院团委（团总支）应派专人负责“推优”大会的监督考核，确保“推优”工作标准严格、流程规范。</w:t>
      </w:r>
    </w:p>
    <w:p w14:paraId="3A405415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推优大会流程：</w:t>
      </w:r>
    </w:p>
    <w:p w14:paraId="50E686C4" w14:textId="77777777" w:rsidR="000C3A69" w:rsidRDefault="00A54199">
      <w:pPr>
        <w:numPr>
          <w:ilvl w:val="3"/>
          <w:numId w:val="3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清点参加“推优”大会的团员人数，须有半数以上有表决权的团员到会方可进行；</w:t>
      </w:r>
    </w:p>
    <w:p w14:paraId="36CCDE93" w14:textId="77777777" w:rsidR="000C3A69" w:rsidRDefault="00A54199">
      <w:pPr>
        <w:numPr>
          <w:ilvl w:val="3"/>
          <w:numId w:val="3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全体起立，奏唱团歌；</w:t>
      </w:r>
    </w:p>
    <w:p w14:paraId="6C839148" w14:textId="77777777" w:rsidR="000C3A69" w:rsidRDefault="00A54199">
      <w:pPr>
        <w:numPr>
          <w:ilvl w:val="3"/>
          <w:numId w:val="3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由团支部书记代表团支部提名本次会议的监票人和计票人；</w:t>
      </w:r>
    </w:p>
    <w:p w14:paraId="0E6955DE" w14:textId="77777777" w:rsidR="000C3A69" w:rsidRDefault="00A54199">
      <w:pPr>
        <w:numPr>
          <w:ilvl w:val="3"/>
          <w:numId w:val="3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团支部委员介绍符合“推优”条件的候选人情况；</w:t>
      </w:r>
    </w:p>
    <w:p w14:paraId="7A0FEFE6" w14:textId="77777777" w:rsidR="000C3A69" w:rsidRDefault="00A54199">
      <w:pPr>
        <w:numPr>
          <w:ilvl w:val="3"/>
          <w:numId w:val="3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候选人从思想政治、道德品行、作用发挥、执行纪律等方面进行自我评述，重点介绍入党动机和接受培养教育的体会认识；</w:t>
      </w:r>
    </w:p>
    <w:p w14:paraId="50734AFB" w14:textId="77777777" w:rsidR="000C3A69" w:rsidRDefault="00A54199">
      <w:pPr>
        <w:numPr>
          <w:ilvl w:val="3"/>
          <w:numId w:val="3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党支部代表向大会介绍候选人自提交入党申请以来，党支部与其谈话的基本情况和考察意见；</w:t>
      </w:r>
    </w:p>
    <w:p w14:paraId="721065E8" w14:textId="77777777" w:rsidR="000C3A69" w:rsidRDefault="00A54199">
      <w:pPr>
        <w:numPr>
          <w:ilvl w:val="3"/>
          <w:numId w:val="3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与会团员要对候选人是否具备推优条件、能否被定为</w:t>
      </w:r>
      <w:r>
        <w:rPr>
          <w:rFonts w:ascii="仿宋_GB2312" w:eastAsia="仿宋_GB2312" w:hint="eastAsia"/>
          <w:sz w:val="32"/>
          <w:szCs w:val="32"/>
        </w:rPr>
        <w:lastRenderedPageBreak/>
        <w:t>入党积极分子推荐人选进行实事求是地分析讨论，充分发表意见，肯定成绩，指出不足，帮助其提高认识；</w:t>
      </w:r>
    </w:p>
    <w:p w14:paraId="7A22769B" w14:textId="77777777" w:rsidR="000C3A69" w:rsidRDefault="00A54199">
      <w:pPr>
        <w:numPr>
          <w:ilvl w:val="3"/>
          <w:numId w:val="3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参会人员通过无记名投票的方式进行民主评议；</w:t>
      </w:r>
    </w:p>
    <w:p w14:paraId="172D05EE" w14:textId="77777777" w:rsidR="000C3A69" w:rsidRDefault="00A54199">
      <w:pPr>
        <w:numPr>
          <w:ilvl w:val="3"/>
          <w:numId w:val="3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公布票决结果，赞成人数超过应到会有表决权团员的半数以上的候选人，进入考察环节；</w:t>
      </w:r>
    </w:p>
    <w:p w14:paraId="57DECDB7" w14:textId="77777777" w:rsidR="000C3A69" w:rsidRDefault="00A54199">
      <w:pPr>
        <w:numPr>
          <w:ilvl w:val="3"/>
          <w:numId w:val="3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团支部委员会对推选出的候选人进行考察，考察不唯票，结合平时掌握的情况，提出组织意见，形成书面材料；</w:t>
      </w:r>
    </w:p>
    <w:p w14:paraId="1986C5C4" w14:textId="77777777" w:rsidR="000C3A69" w:rsidRDefault="00A54199">
      <w:pPr>
        <w:numPr>
          <w:ilvl w:val="3"/>
          <w:numId w:val="3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各学院团委（团总支）审查各团支部推荐材料，并对拟推荐对象进行公示，公示期一般不少于5个工作日。</w:t>
      </w:r>
    </w:p>
    <w:p w14:paraId="3FB5E0DB" w14:textId="04C6D2A6" w:rsidR="000C3A69" w:rsidRDefault="00A54199">
      <w:pPr>
        <w:numPr>
          <w:ilvl w:val="0"/>
          <w:numId w:val="1"/>
        </w:numPr>
        <w:spacing w:line="560" w:lineRule="exact"/>
        <w:ind w:firstLine="709"/>
        <w:rPr>
          <w:rStyle w:val="ac"/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学院团委（团总支）将符合条件的推荐对象推荐至党支部，将推荐材料移交至党支部。党支部讨论是否接收推荐对象为入党积极分子，经党支部</w:t>
      </w:r>
      <w:r w:rsidR="006758C0">
        <w:rPr>
          <w:rFonts w:ascii="仿宋_GB2312" w:eastAsia="仿宋_GB2312" w:hint="eastAsia"/>
          <w:sz w:val="32"/>
          <w:szCs w:val="32"/>
        </w:rPr>
        <w:t>讨论确定为入党积极分子的，</w:t>
      </w:r>
      <w:r>
        <w:rPr>
          <w:rFonts w:ascii="仿宋_GB2312" w:eastAsia="仿宋_GB2312" w:hint="eastAsia"/>
          <w:sz w:val="32"/>
          <w:szCs w:val="32"/>
        </w:rPr>
        <w:t xml:space="preserve">学院团委（团总支）应当在1个月内向基层团支部通报传达。 </w:t>
      </w:r>
    </w:p>
    <w:p w14:paraId="2B98D861" w14:textId="77777777" w:rsidR="000C3A69" w:rsidRDefault="000C3A69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1B1C5E0" w14:textId="77777777" w:rsidR="000C3A69" w:rsidRDefault="00A54199">
      <w:pPr>
        <w:pStyle w:val="1"/>
        <w:spacing w:line="560" w:lineRule="exact"/>
        <w:rPr>
          <w:rFonts w:ascii="黑体" w:eastAsia="黑体" w:hAnsi="黑体"/>
          <w:b w:val="0"/>
          <w:bCs w:val="0"/>
          <w:kern w:val="2"/>
          <w:sz w:val="32"/>
          <w:szCs w:val="32"/>
          <w:lang w:val="en-US"/>
        </w:rPr>
      </w:pPr>
      <w:r>
        <w:rPr>
          <w:rFonts w:ascii="黑体" w:eastAsia="黑体" w:hAnsi="黑体" w:hint="eastAsia"/>
          <w:b w:val="0"/>
          <w:bCs w:val="0"/>
          <w:kern w:val="2"/>
          <w:sz w:val="32"/>
          <w:szCs w:val="32"/>
          <w:lang w:val="en-US"/>
        </w:rPr>
        <w:t>第四章</w:t>
      </w:r>
      <w:r>
        <w:rPr>
          <w:rFonts w:ascii="黑体" w:eastAsia="黑体" w:hAnsi="黑体"/>
          <w:b w:val="0"/>
          <w:bCs w:val="0"/>
          <w:kern w:val="2"/>
          <w:sz w:val="32"/>
          <w:szCs w:val="32"/>
          <w:lang w:val="en-US"/>
        </w:rPr>
        <w:t xml:space="preserve">  </w:t>
      </w:r>
      <w:r>
        <w:rPr>
          <w:rFonts w:ascii="黑体" w:eastAsia="黑体" w:hAnsi="黑体" w:hint="eastAsia"/>
          <w:b w:val="0"/>
          <w:bCs w:val="0"/>
          <w:kern w:val="2"/>
          <w:sz w:val="32"/>
          <w:szCs w:val="32"/>
          <w:lang w:val="en-US"/>
        </w:rPr>
        <w:t>推优入党材料的补办</w:t>
      </w:r>
    </w:p>
    <w:p w14:paraId="3C00E48A" w14:textId="77777777" w:rsidR="000C3A69" w:rsidRDefault="000C3A69">
      <w:pPr>
        <w:spacing w:line="560" w:lineRule="exact"/>
        <w:rPr>
          <w:rFonts w:ascii="仿宋_GB2312" w:eastAsia="仿宋_GB2312"/>
        </w:rPr>
      </w:pPr>
    </w:p>
    <w:p w14:paraId="094C4486" w14:textId="5640A98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在我校进行“推优”的入党积极分子，就读期间遗失推荐材料的，应由所在党支部向学院团委（团总支）提供入党积极分子身份证明材料</w:t>
      </w:r>
      <w:r w:rsidR="00516CF8">
        <w:rPr>
          <w:rFonts w:ascii="仿宋_GB2312" w:eastAsia="仿宋_GB2312" w:hint="eastAsia"/>
          <w:sz w:val="32"/>
          <w:szCs w:val="32"/>
        </w:rPr>
        <w:t>，</w:t>
      </w:r>
      <w:r w:rsidR="00516CF8" w:rsidRPr="00516CF8">
        <w:rPr>
          <w:rFonts w:ascii="仿宋_GB2312" w:eastAsia="仿宋_GB2312" w:hint="eastAsia"/>
          <w:sz w:val="32"/>
          <w:szCs w:val="32"/>
        </w:rPr>
        <w:t>学院团委（团总支）审核材料后进行相应补</w:t>
      </w:r>
      <w:r w:rsidR="00516CF8">
        <w:rPr>
          <w:rFonts w:ascii="仿宋_GB2312" w:eastAsia="仿宋_GB2312" w:hint="eastAsia"/>
          <w:sz w:val="32"/>
          <w:szCs w:val="32"/>
        </w:rPr>
        <w:t>办；“推优”</w:t>
      </w:r>
      <w:r w:rsidR="00216999">
        <w:rPr>
          <w:rFonts w:ascii="仿宋_GB2312" w:eastAsia="仿宋_GB2312" w:hint="eastAsia"/>
          <w:sz w:val="32"/>
          <w:szCs w:val="32"/>
        </w:rPr>
        <w:t>后</w:t>
      </w:r>
      <w:r w:rsidR="00516CF8">
        <w:rPr>
          <w:rFonts w:ascii="仿宋_GB2312" w:eastAsia="仿宋_GB2312" w:hint="eastAsia"/>
          <w:sz w:val="32"/>
          <w:szCs w:val="32"/>
        </w:rPr>
        <w:t>未</w:t>
      </w:r>
      <w:r w:rsidR="00216999">
        <w:rPr>
          <w:rFonts w:ascii="仿宋_GB2312" w:eastAsia="仿宋_GB2312" w:hint="eastAsia"/>
          <w:sz w:val="32"/>
          <w:szCs w:val="32"/>
        </w:rPr>
        <w:t>确定</w:t>
      </w:r>
      <w:r w:rsidR="00516CF8">
        <w:rPr>
          <w:rFonts w:ascii="仿宋_GB2312" w:eastAsia="仿宋_GB2312" w:hint="eastAsia"/>
          <w:sz w:val="32"/>
          <w:szCs w:val="32"/>
        </w:rPr>
        <w:t>为入党积极分子的，应由所在团支部向学院团委（团总支）提供</w:t>
      </w:r>
      <w:r w:rsidR="00216999">
        <w:rPr>
          <w:rFonts w:ascii="仿宋_GB2312" w:eastAsia="仿宋_GB2312" w:hint="eastAsia"/>
          <w:sz w:val="32"/>
          <w:szCs w:val="32"/>
        </w:rPr>
        <w:t>团支部</w:t>
      </w:r>
      <w:r w:rsidR="000D106D">
        <w:rPr>
          <w:rFonts w:ascii="仿宋_GB2312" w:eastAsia="仿宋_GB2312" w:hint="eastAsia"/>
          <w:sz w:val="32"/>
          <w:szCs w:val="32"/>
        </w:rPr>
        <w:t>“推优”</w:t>
      </w:r>
      <w:r w:rsidR="00516CF8">
        <w:rPr>
          <w:rFonts w:ascii="仿宋_GB2312" w:eastAsia="仿宋_GB2312" w:hint="eastAsia"/>
          <w:sz w:val="32"/>
          <w:szCs w:val="32"/>
        </w:rPr>
        <w:t>证明材料，</w:t>
      </w:r>
      <w:r>
        <w:rPr>
          <w:rFonts w:ascii="仿宋_GB2312" w:eastAsia="仿宋_GB2312" w:hint="eastAsia"/>
          <w:sz w:val="32"/>
          <w:szCs w:val="32"/>
        </w:rPr>
        <w:t>学院团委（团总支）审核材料后进行相应补办。</w:t>
      </w:r>
    </w:p>
    <w:p w14:paraId="4DED799B" w14:textId="19D6493A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从外校转入我校就读的入党积极分子，“推</w:t>
      </w:r>
      <w:r>
        <w:rPr>
          <w:rFonts w:ascii="仿宋_GB2312" w:eastAsia="仿宋_GB2312" w:hint="eastAsia"/>
          <w:sz w:val="32"/>
          <w:szCs w:val="32"/>
        </w:rPr>
        <w:lastRenderedPageBreak/>
        <w:t>优”材料不完备的，须由所在团支部</w:t>
      </w:r>
      <w:r w:rsidR="00C950C4">
        <w:rPr>
          <w:rFonts w:ascii="仿宋_GB2312" w:eastAsia="仿宋_GB2312" w:hint="eastAsia"/>
          <w:sz w:val="32"/>
          <w:szCs w:val="32"/>
        </w:rPr>
        <w:t>补办“推优”材料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A5F209A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“推优”材料补办不占用推荐名额，原则上与正常“推优”工作同时进行。</w:t>
      </w:r>
    </w:p>
    <w:p w14:paraId="1E728000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推荐材料应妥善保管，原则上只补办1次。</w:t>
      </w:r>
    </w:p>
    <w:p w14:paraId="29A5417D" w14:textId="77777777" w:rsidR="000C3A69" w:rsidRDefault="000C3A69">
      <w:pPr>
        <w:spacing w:line="560" w:lineRule="exact"/>
        <w:ind w:left="709"/>
        <w:rPr>
          <w:rFonts w:ascii="仿宋_GB2312" w:eastAsia="仿宋_GB2312"/>
          <w:sz w:val="32"/>
          <w:szCs w:val="32"/>
        </w:rPr>
      </w:pPr>
    </w:p>
    <w:p w14:paraId="43CE28CF" w14:textId="77777777" w:rsidR="000C3A69" w:rsidRDefault="00A54199">
      <w:pPr>
        <w:pStyle w:val="1"/>
        <w:spacing w:line="560" w:lineRule="exact"/>
        <w:rPr>
          <w:rFonts w:ascii="黑体" w:eastAsia="黑体" w:hAnsi="黑体"/>
          <w:b w:val="0"/>
          <w:bCs w:val="0"/>
          <w:kern w:val="2"/>
          <w:sz w:val="32"/>
          <w:szCs w:val="32"/>
          <w:lang w:val="en-US"/>
        </w:rPr>
      </w:pPr>
      <w:r>
        <w:rPr>
          <w:rFonts w:ascii="黑体" w:eastAsia="黑体" w:hAnsi="黑体" w:hint="eastAsia"/>
          <w:b w:val="0"/>
          <w:bCs w:val="0"/>
          <w:kern w:val="2"/>
          <w:sz w:val="32"/>
          <w:szCs w:val="32"/>
          <w:lang w:val="en-US"/>
        </w:rPr>
        <w:t>第五章</w:t>
      </w:r>
      <w:r>
        <w:rPr>
          <w:rFonts w:ascii="黑体" w:eastAsia="黑体" w:hAnsi="黑体"/>
          <w:b w:val="0"/>
          <w:bCs w:val="0"/>
          <w:kern w:val="2"/>
          <w:sz w:val="32"/>
          <w:szCs w:val="32"/>
          <w:lang w:val="en-US"/>
        </w:rPr>
        <w:t xml:space="preserve">  </w:t>
      </w:r>
      <w:r>
        <w:rPr>
          <w:rFonts w:ascii="黑体" w:eastAsia="黑体" w:hAnsi="黑体" w:hint="eastAsia"/>
          <w:b w:val="0"/>
          <w:bCs w:val="0"/>
          <w:kern w:val="2"/>
          <w:sz w:val="32"/>
          <w:szCs w:val="32"/>
          <w:lang w:val="en-US"/>
        </w:rPr>
        <w:t>附</w:t>
      </w:r>
      <w:r>
        <w:rPr>
          <w:rFonts w:ascii="黑体" w:eastAsia="黑体" w:hAnsi="黑体"/>
          <w:b w:val="0"/>
          <w:bCs w:val="0"/>
          <w:kern w:val="2"/>
          <w:sz w:val="32"/>
          <w:szCs w:val="32"/>
          <w:lang w:val="en-US"/>
        </w:rPr>
        <w:t xml:space="preserve">  </w:t>
      </w:r>
      <w:r>
        <w:rPr>
          <w:rFonts w:ascii="黑体" w:eastAsia="黑体" w:hAnsi="黑体" w:hint="eastAsia"/>
          <w:b w:val="0"/>
          <w:bCs w:val="0"/>
          <w:kern w:val="2"/>
          <w:sz w:val="32"/>
          <w:szCs w:val="32"/>
          <w:lang w:val="en-US"/>
        </w:rPr>
        <w:t>则</w:t>
      </w:r>
    </w:p>
    <w:p w14:paraId="57006337" w14:textId="77777777" w:rsidR="000C3A69" w:rsidRDefault="000C3A69">
      <w:pPr>
        <w:spacing w:line="560" w:lineRule="exact"/>
        <w:rPr>
          <w:rFonts w:ascii="仿宋_GB2312" w:eastAsia="仿宋_GB2312"/>
        </w:rPr>
      </w:pPr>
    </w:p>
    <w:p w14:paraId="44EB22E6" w14:textId="77777777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“推优”工作要接受团支部全体成员的监督，各成员有权利和义务发表意见，提出建议。各学院团委（团总支）应当主动争取党组织的关心和支持，加强本单位推优入党的谋划、统筹和指导，每年年底向校团委和本级党组织报告“推优”工作情况。</w:t>
      </w:r>
    </w:p>
    <w:p w14:paraId="16B91475" w14:textId="01EE7699" w:rsidR="000C3A69" w:rsidRDefault="00A54199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“推优”工作严禁亲亲疏疏、徇私舞弊、弄虚作假。若出现违纪问题，除取消相关责任者在校期间的推优资格外，还将视情节轻重，给予警告或严重警告以上处分。</w:t>
      </w:r>
    </w:p>
    <w:p w14:paraId="79A4F057" w14:textId="787C2281" w:rsidR="000C3A69" w:rsidRPr="00FF4794" w:rsidRDefault="00A54199" w:rsidP="00FF4794">
      <w:pPr>
        <w:numPr>
          <w:ilvl w:val="0"/>
          <w:numId w:val="1"/>
        </w:numPr>
        <w:spacing w:line="560" w:lineRule="exact"/>
        <w:ind w:firstLine="709"/>
        <w:rPr>
          <w:rFonts w:ascii="仿宋_GB2312" w:eastAsia="仿宋_GB2312"/>
          <w:sz w:val="32"/>
          <w:szCs w:val="32"/>
        </w:rPr>
      </w:pPr>
      <w:r w:rsidRPr="00FF4794">
        <w:rPr>
          <w:rFonts w:ascii="仿宋_GB2312" w:eastAsia="仿宋_GB2312" w:hint="eastAsia"/>
          <w:sz w:val="32"/>
          <w:szCs w:val="32"/>
        </w:rPr>
        <w:t>本办法由共青团中国地质大学（北京）委员会负责解释。</w:t>
      </w:r>
    </w:p>
    <w:sectPr w:rsidR="000C3A69" w:rsidRPr="00FF479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CA5F" w14:textId="77777777" w:rsidR="006C3C0F" w:rsidRDefault="006C3C0F">
      <w:r>
        <w:separator/>
      </w:r>
    </w:p>
  </w:endnote>
  <w:endnote w:type="continuationSeparator" w:id="0">
    <w:p w14:paraId="5B870DDE" w14:textId="77777777" w:rsidR="006C3C0F" w:rsidRDefault="006C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DD1C" w14:textId="77777777" w:rsidR="000C3A69" w:rsidRDefault="00A54199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15E35577" w14:textId="77777777" w:rsidR="000C3A69" w:rsidRDefault="000C3A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C8AB" w14:textId="77777777" w:rsidR="000C3A69" w:rsidRDefault="00A54199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5</w:t>
    </w:r>
    <w:r>
      <w:fldChar w:fldCharType="end"/>
    </w:r>
  </w:p>
  <w:p w14:paraId="0EC133B9" w14:textId="77777777" w:rsidR="000C3A69" w:rsidRDefault="000C3A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EAF7" w14:textId="77777777" w:rsidR="006C3C0F" w:rsidRDefault="006C3C0F">
      <w:r>
        <w:separator/>
      </w:r>
    </w:p>
  </w:footnote>
  <w:footnote w:type="continuationSeparator" w:id="0">
    <w:p w14:paraId="15E8C95F" w14:textId="77777777" w:rsidR="006C3C0F" w:rsidRDefault="006C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E11"/>
    <w:multiLevelType w:val="multilevel"/>
    <w:tmpl w:val="48662E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suff w:val="nothing"/>
      <w:lvlText w:val="%4."/>
      <w:lvlJc w:val="left"/>
      <w:pPr>
        <w:ind w:left="0" w:firstLine="737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CE064E"/>
    <w:multiLevelType w:val="multilevel"/>
    <w:tmpl w:val="4ECE064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suff w:val="nothing"/>
      <w:lvlText w:val="%4."/>
      <w:lvlJc w:val="left"/>
      <w:pPr>
        <w:ind w:left="0" w:firstLine="737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945209"/>
    <w:multiLevelType w:val="multilevel"/>
    <w:tmpl w:val="60945209"/>
    <w:lvl w:ilvl="0">
      <w:start w:val="1"/>
      <w:numFmt w:val="chineseCountingThousand"/>
      <w:suff w:val="nothing"/>
      <w:lvlText w:val="第%1条  "/>
      <w:lvlJc w:val="left"/>
      <w:pPr>
        <w:ind w:left="0" w:firstLine="400"/>
      </w:pPr>
      <w:rPr>
        <w:rFonts w:ascii="黑体" w:eastAsia="黑体" w:hint="eastAsia"/>
        <w:b w:val="0"/>
        <w:i w:val="0"/>
        <w:sz w:val="32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06"/>
    <w:rsid w:val="00090AB8"/>
    <w:rsid w:val="000C3A69"/>
    <w:rsid w:val="000D106D"/>
    <w:rsid w:val="00107C5E"/>
    <w:rsid w:val="001F126E"/>
    <w:rsid w:val="001F2B1B"/>
    <w:rsid w:val="00216999"/>
    <w:rsid w:val="002C1488"/>
    <w:rsid w:val="00391CDE"/>
    <w:rsid w:val="003A4001"/>
    <w:rsid w:val="003B1A79"/>
    <w:rsid w:val="00441FB5"/>
    <w:rsid w:val="004631EF"/>
    <w:rsid w:val="004653DD"/>
    <w:rsid w:val="004F6C49"/>
    <w:rsid w:val="00516CF8"/>
    <w:rsid w:val="0055749A"/>
    <w:rsid w:val="00565835"/>
    <w:rsid w:val="005B7D36"/>
    <w:rsid w:val="005E6A50"/>
    <w:rsid w:val="00664AB4"/>
    <w:rsid w:val="00673C09"/>
    <w:rsid w:val="006758C0"/>
    <w:rsid w:val="0068786D"/>
    <w:rsid w:val="006C3C0F"/>
    <w:rsid w:val="007A6452"/>
    <w:rsid w:val="00A317CA"/>
    <w:rsid w:val="00A54199"/>
    <w:rsid w:val="00AC03BA"/>
    <w:rsid w:val="00AE616A"/>
    <w:rsid w:val="00B654B8"/>
    <w:rsid w:val="00B75A0E"/>
    <w:rsid w:val="00BB14F5"/>
    <w:rsid w:val="00BD3F03"/>
    <w:rsid w:val="00C304FD"/>
    <w:rsid w:val="00C950C4"/>
    <w:rsid w:val="00D92211"/>
    <w:rsid w:val="00F12B61"/>
    <w:rsid w:val="00F54406"/>
    <w:rsid w:val="00FF4794"/>
    <w:rsid w:val="09822B5F"/>
    <w:rsid w:val="403F1945"/>
    <w:rsid w:val="4657393A"/>
    <w:rsid w:val="54DB224E"/>
    <w:rsid w:val="560E07AE"/>
    <w:rsid w:val="7661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4EBF2"/>
  <w15:docId w15:val="{2B903C30-727A-4C1E-8889-A1D1F3AC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keepLines/>
      <w:spacing w:line="360" w:lineRule="auto"/>
      <w:jc w:val="center"/>
      <w:outlineLvl w:val="0"/>
    </w:pPr>
    <w:rPr>
      <w:b/>
      <w:bCs/>
      <w:kern w:val="44"/>
      <w:sz w:val="30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character" w:styleId="ac">
    <w:name w:val="annotation reference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qFormat/>
    <w:rPr>
      <w:rFonts w:ascii="Times New Roman" w:eastAsia="宋体" w:hAnsi="Times New Roman" w:cs="Times New Roman"/>
      <w:b/>
      <w:bCs/>
      <w:kern w:val="44"/>
      <w:sz w:val="30"/>
      <w:szCs w:val="44"/>
      <w:lang w:val="zh-CN" w:eastAsia="zh-CN"/>
    </w:rPr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styleId="ae">
    <w:name w:val="annotation subject"/>
    <w:basedOn w:val="a3"/>
    <w:next w:val="a3"/>
    <w:link w:val="af"/>
    <w:uiPriority w:val="99"/>
    <w:semiHidden/>
    <w:unhideWhenUsed/>
    <w:rsid w:val="001F126E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1F126E"/>
    <w:rPr>
      <w:rFonts w:ascii="Times New Roman" w:hAnsi="Times New Roman"/>
    </w:rPr>
  </w:style>
  <w:style w:type="character" w:customStyle="1" w:styleId="af">
    <w:name w:val="批注主题 字符"/>
    <w:basedOn w:val="a4"/>
    <w:link w:val="ae"/>
    <w:uiPriority w:val="99"/>
    <w:semiHidden/>
    <w:rsid w:val="001F126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岩</dc:creator>
  <cp:lastModifiedBy>AL 岩</cp:lastModifiedBy>
  <cp:revision>36</cp:revision>
  <dcterms:created xsi:type="dcterms:W3CDTF">2020-04-08T04:00:00Z</dcterms:created>
  <dcterms:modified xsi:type="dcterms:W3CDTF">2020-04-23T10:59:00Z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