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145D" w14:textId="3EFE5A13" w:rsidR="00E948E1" w:rsidRPr="003A6651" w:rsidRDefault="00503270" w:rsidP="00FF02B9">
      <w:pPr>
        <w:ind w:rightChars="134" w:right="281" w:firstLineChars="201" w:firstLine="565"/>
        <w:jc w:val="center"/>
        <w:rPr>
          <w:rFonts w:ascii="黑体" w:eastAsia="黑体" w:hAnsi="黑体"/>
          <w:b/>
          <w:bCs/>
          <w:sz w:val="28"/>
          <w:szCs w:val="32"/>
        </w:rPr>
      </w:pPr>
      <w:r w:rsidRPr="003A6651">
        <w:rPr>
          <w:rFonts w:ascii="黑体" w:eastAsia="黑体" w:hAnsi="黑体" w:hint="eastAsia"/>
          <w:b/>
          <w:bCs/>
          <w:sz w:val="28"/>
          <w:szCs w:val="32"/>
        </w:rPr>
        <w:t>中国地质大学（北京）经济管理学院</w:t>
      </w:r>
      <w:r w:rsidRPr="003A6651">
        <w:rPr>
          <w:rFonts w:ascii="黑体" w:eastAsia="黑体" w:hAnsi="黑体"/>
          <w:b/>
          <w:bCs/>
          <w:sz w:val="28"/>
          <w:szCs w:val="32"/>
        </w:rPr>
        <w:t>2022级推免生（</w:t>
      </w:r>
      <w:proofErr w:type="gramStart"/>
      <w:r w:rsidRPr="003A6651">
        <w:rPr>
          <w:rFonts w:ascii="黑体" w:eastAsia="黑体" w:hAnsi="黑体" w:hint="eastAsia"/>
          <w:b/>
          <w:bCs/>
          <w:sz w:val="28"/>
          <w:szCs w:val="32"/>
        </w:rPr>
        <w:t>含</w:t>
      </w:r>
      <w:r w:rsidRPr="003A6651">
        <w:rPr>
          <w:rFonts w:ascii="黑体" w:eastAsia="黑体" w:hAnsi="黑体"/>
          <w:b/>
          <w:bCs/>
          <w:sz w:val="28"/>
          <w:szCs w:val="32"/>
        </w:rPr>
        <w:t>直博</w:t>
      </w:r>
      <w:proofErr w:type="gramEnd"/>
      <w:r w:rsidRPr="003A6651">
        <w:rPr>
          <w:rFonts w:ascii="黑体" w:eastAsia="黑体" w:hAnsi="黑体"/>
          <w:b/>
          <w:bCs/>
          <w:sz w:val="28"/>
          <w:szCs w:val="32"/>
        </w:rPr>
        <w:t>生）</w:t>
      </w:r>
      <w:r w:rsidR="00B8383C" w:rsidRPr="003A6651">
        <w:rPr>
          <w:rFonts w:ascii="黑体" w:eastAsia="黑体" w:hAnsi="黑体" w:hint="eastAsia"/>
          <w:b/>
          <w:bCs/>
          <w:sz w:val="28"/>
          <w:szCs w:val="32"/>
        </w:rPr>
        <w:t>复试名单及安排</w:t>
      </w:r>
    </w:p>
    <w:p w14:paraId="09AA5DE7" w14:textId="67E10EB4" w:rsidR="008668F8" w:rsidRDefault="008668F8" w:rsidP="008668F8">
      <w:pPr>
        <w:jc w:val="center"/>
        <w:rPr>
          <w:rFonts w:ascii="黑体" w:eastAsia="黑体" w:hAnsi="黑体"/>
          <w:b/>
          <w:bCs/>
          <w:sz w:val="24"/>
          <w:szCs w:val="28"/>
        </w:rPr>
      </w:pPr>
    </w:p>
    <w:p w14:paraId="5B33D406" w14:textId="1ABA9067" w:rsidR="00567195" w:rsidRDefault="00567195" w:rsidP="00886143">
      <w:pPr>
        <w:adjustRightInd w:val="0"/>
        <w:snapToGrid w:val="0"/>
        <w:spacing w:line="360" w:lineRule="auto"/>
        <w:rPr>
          <w:b/>
          <w:bCs/>
          <w:sz w:val="24"/>
        </w:rPr>
      </w:pPr>
      <w:r>
        <w:rPr>
          <w:rFonts w:hint="eastAsia"/>
          <w:b/>
          <w:bCs/>
          <w:sz w:val="24"/>
        </w:rPr>
        <w:t>一</w:t>
      </w:r>
      <w:r>
        <w:rPr>
          <w:b/>
          <w:bCs/>
          <w:sz w:val="24"/>
        </w:rPr>
        <w:t>、</w:t>
      </w:r>
      <w:r>
        <w:rPr>
          <w:rFonts w:hint="eastAsia"/>
          <w:b/>
          <w:bCs/>
          <w:sz w:val="24"/>
        </w:rPr>
        <w:t>复试资格</w:t>
      </w:r>
    </w:p>
    <w:p w14:paraId="02428FF8" w14:textId="5B0D143F" w:rsidR="00567195" w:rsidRPr="00567195" w:rsidRDefault="00567195" w:rsidP="00886143">
      <w:pPr>
        <w:adjustRightInd w:val="0"/>
        <w:snapToGrid w:val="0"/>
        <w:spacing w:line="360" w:lineRule="auto"/>
        <w:ind w:firstLineChars="200" w:firstLine="480"/>
        <w:rPr>
          <w:sz w:val="24"/>
          <w:szCs w:val="20"/>
        </w:rPr>
      </w:pPr>
      <w:r w:rsidRPr="00567195">
        <w:rPr>
          <w:rFonts w:hint="eastAsia"/>
          <w:sz w:val="24"/>
          <w:szCs w:val="20"/>
        </w:rPr>
        <w:t>详见复试名单（附件1）</w:t>
      </w:r>
    </w:p>
    <w:p w14:paraId="4FF067A9" w14:textId="46FB6E15" w:rsidR="00567195" w:rsidRPr="00A9106D" w:rsidRDefault="00567195" w:rsidP="00886143">
      <w:pPr>
        <w:adjustRightInd w:val="0"/>
        <w:snapToGrid w:val="0"/>
        <w:spacing w:line="360" w:lineRule="auto"/>
        <w:rPr>
          <w:b/>
          <w:bCs/>
          <w:sz w:val="24"/>
        </w:rPr>
      </w:pPr>
      <w:r>
        <w:rPr>
          <w:rFonts w:hint="eastAsia"/>
          <w:b/>
          <w:bCs/>
          <w:sz w:val="24"/>
        </w:rPr>
        <w:t>二、</w:t>
      </w:r>
      <w:r>
        <w:rPr>
          <w:b/>
          <w:bCs/>
          <w:sz w:val="24"/>
        </w:rPr>
        <w:t>复试安排</w:t>
      </w:r>
    </w:p>
    <w:p w14:paraId="54C5A01A" w14:textId="3DE60473" w:rsidR="00567195" w:rsidRPr="009D53E0" w:rsidRDefault="00567195" w:rsidP="00886143">
      <w:pPr>
        <w:adjustRightInd w:val="0"/>
        <w:snapToGrid w:val="0"/>
        <w:spacing w:line="360" w:lineRule="auto"/>
        <w:ind w:firstLineChars="200" w:firstLine="480"/>
        <w:rPr>
          <w:sz w:val="24"/>
          <w:szCs w:val="20"/>
        </w:rPr>
      </w:pPr>
      <w:r w:rsidRPr="009D53E0">
        <w:rPr>
          <w:sz w:val="24"/>
          <w:szCs w:val="20"/>
        </w:rPr>
        <w:t>1.</w:t>
      </w:r>
      <w:r w:rsidRPr="009D53E0">
        <w:rPr>
          <w:rFonts w:hint="eastAsia"/>
          <w:sz w:val="24"/>
          <w:szCs w:val="20"/>
        </w:rPr>
        <w:t>建立</w:t>
      </w:r>
      <w:r w:rsidRPr="009D53E0">
        <w:rPr>
          <w:sz w:val="24"/>
          <w:szCs w:val="20"/>
        </w:rPr>
        <w:t>2</w:t>
      </w:r>
      <w:r w:rsidRPr="009D53E0">
        <w:rPr>
          <w:rFonts w:hint="eastAsia"/>
          <w:sz w:val="24"/>
          <w:szCs w:val="20"/>
        </w:rPr>
        <w:t>个钉钉账号（昵称分别命名为：考生姓名</w:t>
      </w:r>
      <w:r w:rsidRPr="009D53E0">
        <w:rPr>
          <w:sz w:val="24"/>
          <w:szCs w:val="20"/>
        </w:rPr>
        <w:t>1</w:t>
      </w:r>
      <w:r w:rsidRPr="009D53E0">
        <w:rPr>
          <w:rFonts w:hint="eastAsia"/>
          <w:sz w:val="24"/>
          <w:szCs w:val="20"/>
        </w:rPr>
        <w:t>、考生姓名</w:t>
      </w:r>
      <w:r w:rsidRPr="009D53E0">
        <w:rPr>
          <w:sz w:val="24"/>
          <w:szCs w:val="20"/>
        </w:rPr>
        <w:t>2</w:t>
      </w:r>
      <w:r w:rsidRPr="009D53E0">
        <w:rPr>
          <w:rFonts w:hint="eastAsia"/>
          <w:sz w:val="24"/>
          <w:szCs w:val="20"/>
        </w:rPr>
        <w:t>），熟悉复试系统（见附件</w:t>
      </w:r>
      <w:r w:rsidR="00975506">
        <w:rPr>
          <w:sz w:val="24"/>
          <w:szCs w:val="20"/>
        </w:rPr>
        <w:t>2</w:t>
      </w:r>
      <w:r w:rsidRPr="009D53E0">
        <w:rPr>
          <w:rFonts w:hint="eastAsia"/>
          <w:sz w:val="24"/>
          <w:szCs w:val="20"/>
        </w:rPr>
        <w:t>），准备好复试要求的相关设备（建议</w:t>
      </w:r>
      <w:r w:rsidRPr="009D53E0">
        <w:rPr>
          <w:sz w:val="24"/>
          <w:szCs w:val="20"/>
        </w:rPr>
        <w:t>9</w:t>
      </w:r>
      <w:r w:rsidRPr="009D53E0">
        <w:rPr>
          <w:rFonts w:hint="eastAsia"/>
          <w:sz w:val="24"/>
          <w:szCs w:val="20"/>
        </w:rPr>
        <w:t>月</w:t>
      </w:r>
      <w:r w:rsidRPr="009D53E0">
        <w:rPr>
          <w:sz w:val="24"/>
          <w:szCs w:val="20"/>
        </w:rPr>
        <w:t>26</w:t>
      </w:r>
      <w:r w:rsidRPr="009D53E0">
        <w:rPr>
          <w:rFonts w:hint="eastAsia"/>
          <w:sz w:val="24"/>
          <w:szCs w:val="20"/>
        </w:rPr>
        <w:t>日前完成）</w:t>
      </w:r>
      <w:r>
        <w:rPr>
          <w:rFonts w:hint="eastAsia"/>
          <w:sz w:val="24"/>
          <w:szCs w:val="20"/>
        </w:rPr>
        <w:t>。</w:t>
      </w:r>
    </w:p>
    <w:p w14:paraId="3C9BD9E4" w14:textId="5DF31DF2" w:rsidR="00567195" w:rsidRPr="009D53E0" w:rsidRDefault="00567195" w:rsidP="00886143">
      <w:pPr>
        <w:adjustRightInd w:val="0"/>
        <w:snapToGrid w:val="0"/>
        <w:spacing w:line="360" w:lineRule="auto"/>
        <w:ind w:firstLineChars="200" w:firstLine="480"/>
        <w:rPr>
          <w:sz w:val="24"/>
          <w:szCs w:val="20"/>
        </w:rPr>
      </w:pPr>
      <w:r w:rsidRPr="009D53E0">
        <w:rPr>
          <w:sz w:val="24"/>
          <w:szCs w:val="20"/>
        </w:rPr>
        <w:t>2.</w:t>
      </w:r>
      <w:r>
        <w:rPr>
          <w:rFonts w:hint="eastAsia"/>
          <w:sz w:val="24"/>
          <w:szCs w:val="20"/>
        </w:rPr>
        <w:t>考生与</w:t>
      </w:r>
      <w:r w:rsidRPr="009D53E0">
        <w:rPr>
          <w:rFonts w:hint="eastAsia"/>
          <w:sz w:val="24"/>
          <w:szCs w:val="20"/>
        </w:rPr>
        <w:t>复试秘书</w:t>
      </w:r>
      <w:r>
        <w:rPr>
          <w:rFonts w:hint="eastAsia"/>
          <w:sz w:val="24"/>
          <w:szCs w:val="20"/>
        </w:rPr>
        <w:t>取得联系</w:t>
      </w:r>
      <w:r w:rsidRPr="009D53E0">
        <w:rPr>
          <w:rFonts w:hint="eastAsia"/>
          <w:sz w:val="24"/>
          <w:szCs w:val="20"/>
        </w:rPr>
        <w:t>，加复试秘书钉钉号（各专业复试秘书</w:t>
      </w:r>
      <w:proofErr w:type="gramStart"/>
      <w:r w:rsidRPr="009D53E0">
        <w:rPr>
          <w:rFonts w:hint="eastAsia"/>
          <w:sz w:val="24"/>
          <w:szCs w:val="20"/>
        </w:rPr>
        <w:t>钉钉号见附件</w:t>
      </w:r>
      <w:proofErr w:type="gramEnd"/>
      <w:r w:rsidR="00975506">
        <w:rPr>
          <w:sz w:val="24"/>
          <w:szCs w:val="20"/>
        </w:rPr>
        <w:t>3</w:t>
      </w:r>
      <w:r w:rsidRPr="009D53E0">
        <w:rPr>
          <w:rFonts w:hint="eastAsia"/>
          <w:sz w:val="24"/>
          <w:szCs w:val="20"/>
        </w:rPr>
        <w:t>），</w:t>
      </w:r>
      <w:r w:rsidRPr="003678C6">
        <w:rPr>
          <w:rFonts w:hint="eastAsia"/>
          <w:sz w:val="24"/>
          <w:szCs w:val="20"/>
        </w:rPr>
        <w:t>在预报</w:t>
      </w:r>
      <w:proofErr w:type="gramStart"/>
      <w:r w:rsidRPr="003678C6">
        <w:rPr>
          <w:rFonts w:hint="eastAsia"/>
          <w:sz w:val="24"/>
          <w:szCs w:val="20"/>
        </w:rPr>
        <w:t>名系统交</w:t>
      </w:r>
      <w:proofErr w:type="gramEnd"/>
      <w:r w:rsidRPr="009D53E0">
        <w:rPr>
          <w:rFonts w:hint="eastAsia"/>
          <w:sz w:val="24"/>
          <w:szCs w:val="20"/>
        </w:rPr>
        <w:t>复试费</w:t>
      </w:r>
      <w:r w:rsidRPr="009D53E0">
        <w:rPr>
          <w:sz w:val="24"/>
          <w:szCs w:val="20"/>
        </w:rPr>
        <w:t>100</w:t>
      </w:r>
      <w:r w:rsidRPr="009D53E0">
        <w:rPr>
          <w:rFonts w:hint="eastAsia"/>
          <w:sz w:val="24"/>
          <w:szCs w:val="20"/>
        </w:rPr>
        <w:t>元</w:t>
      </w:r>
      <w:r w:rsidR="00193086" w:rsidRPr="003678C6">
        <w:rPr>
          <w:rFonts w:hint="eastAsia"/>
          <w:color w:val="FF0000"/>
          <w:sz w:val="24"/>
          <w:szCs w:val="20"/>
        </w:rPr>
        <w:t>（缴纳复试费后才可以进入复试环节）</w:t>
      </w:r>
      <w:r w:rsidRPr="009D53E0">
        <w:rPr>
          <w:rFonts w:hint="eastAsia"/>
          <w:sz w:val="24"/>
          <w:szCs w:val="20"/>
        </w:rPr>
        <w:t>。</w:t>
      </w:r>
    </w:p>
    <w:p w14:paraId="4202CE81" w14:textId="77777777" w:rsidR="00567195" w:rsidRDefault="00567195" w:rsidP="00886143">
      <w:pPr>
        <w:adjustRightInd w:val="0"/>
        <w:snapToGrid w:val="0"/>
        <w:spacing w:line="360" w:lineRule="auto"/>
        <w:ind w:firstLineChars="200" w:firstLine="480"/>
        <w:rPr>
          <w:sz w:val="24"/>
          <w:szCs w:val="20"/>
        </w:rPr>
      </w:pPr>
      <w:r w:rsidRPr="009D53E0">
        <w:rPr>
          <w:sz w:val="24"/>
          <w:szCs w:val="20"/>
        </w:rPr>
        <w:t>3.</w:t>
      </w:r>
      <w:r w:rsidRPr="009D53E0">
        <w:rPr>
          <w:rFonts w:hint="eastAsia"/>
          <w:sz w:val="24"/>
          <w:szCs w:val="20"/>
        </w:rPr>
        <w:t>按时向复试秘书进行复试报到（时间：</w:t>
      </w:r>
      <w:r w:rsidRPr="009D53E0">
        <w:rPr>
          <w:sz w:val="24"/>
          <w:szCs w:val="20"/>
        </w:rPr>
        <w:t>9</w:t>
      </w:r>
      <w:r w:rsidRPr="009D53E0">
        <w:rPr>
          <w:rFonts w:hint="eastAsia"/>
          <w:sz w:val="24"/>
          <w:szCs w:val="20"/>
        </w:rPr>
        <w:t>月</w:t>
      </w:r>
      <w:r w:rsidRPr="009D53E0">
        <w:rPr>
          <w:sz w:val="24"/>
          <w:szCs w:val="20"/>
        </w:rPr>
        <w:t>27</w:t>
      </w:r>
      <w:r w:rsidRPr="009D53E0">
        <w:rPr>
          <w:rFonts w:hint="eastAsia"/>
          <w:sz w:val="24"/>
          <w:szCs w:val="20"/>
        </w:rPr>
        <w:t>日</w:t>
      </w:r>
      <w:r w:rsidRPr="009D53E0">
        <w:rPr>
          <w:sz w:val="24"/>
          <w:szCs w:val="20"/>
        </w:rPr>
        <w:t>8</w:t>
      </w:r>
      <w:r w:rsidRPr="009D53E0">
        <w:rPr>
          <w:rFonts w:hint="eastAsia"/>
          <w:sz w:val="24"/>
          <w:szCs w:val="20"/>
        </w:rPr>
        <w:t>：</w:t>
      </w:r>
      <w:r w:rsidRPr="009D53E0">
        <w:rPr>
          <w:sz w:val="24"/>
          <w:szCs w:val="20"/>
        </w:rPr>
        <w:t>30-17:00</w:t>
      </w:r>
      <w:r w:rsidRPr="009D53E0">
        <w:rPr>
          <w:rFonts w:hint="eastAsia"/>
          <w:sz w:val="24"/>
          <w:szCs w:val="20"/>
        </w:rPr>
        <w:t>），并提交复试报到材料，包括：</w:t>
      </w:r>
    </w:p>
    <w:p w14:paraId="00B8FA11" w14:textId="4E1ADDD4" w:rsidR="00567195" w:rsidRPr="009D53E0" w:rsidRDefault="00567195" w:rsidP="00886143">
      <w:pPr>
        <w:adjustRightInd w:val="0"/>
        <w:snapToGrid w:val="0"/>
        <w:spacing w:line="360" w:lineRule="auto"/>
        <w:ind w:leftChars="339" w:left="1418" w:hangingChars="294" w:hanging="706"/>
        <w:rPr>
          <w:sz w:val="24"/>
          <w:szCs w:val="20"/>
        </w:rPr>
      </w:pPr>
      <w:r>
        <w:rPr>
          <w:rFonts w:hint="eastAsia"/>
          <w:sz w:val="24"/>
          <w:szCs w:val="20"/>
        </w:rPr>
        <w:t>（1）</w:t>
      </w:r>
      <w:r w:rsidRPr="009D53E0">
        <w:rPr>
          <w:rFonts w:hint="eastAsia"/>
          <w:sz w:val="24"/>
          <w:szCs w:val="20"/>
        </w:rPr>
        <w:t>将签订的《诚信复试承诺书》（见附件</w:t>
      </w:r>
      <w:r w:rsidR="00E336CE">
        <w:rPr>
          <w:sz w:val="24"/>
          <w:szCs w:val="20"/>
        </w:rPr>
        <w:t>4</w:t>
      </w:r>
      <w:r w:rsidRPr="009D53E0">
        <w:rPr>
          <w:rFonts w:hint="eastAsia"/>
          <w:sz w:val="24"/>
          <w:szCs w:val="20"/>
        </w:rPr>
        <w:t>）拍照或扫描发给复试秘书（</w:t>
      </w:r>
      <w:r>
        <w:rPr>
          <w:rFonts w:hint="eastAsia"/>
          <w:sz w:val="24"/>
          <w:szCs w:val="20"/>
        </w:rPr>
        <w:t>考生</w:t>
      </w:r>
      <w:r w:rsidRPr="009D53E0">
        <w:rPr>
          <w:rFonts w:hint="eastAsia"/>
          <w:sz w:val="24"/>
          <w:szCs w:val="20"/>
        </w:rPr>
        <w:t>如没有打印机，可以手抄《诚信复试承诺书》并签字）</w:t>
      </w:r>
    </w:p>
    <w:p w14:paraId="535E116D" w14:textId="259BC849" w:rsidR="00567195" w:rsidRPr="00B438CE" w:rsidRDefault="00567195" w:rsidP="00886143">
      <w:pPr>
        <w:adjustRightInd w:val="0"/>
        <w:snapToGrid w:val="0"/>
        <w:spacing w:line="360" w:lineRule="auto"/>
        <w:ind w:leftChars="339" w:left="1394" w:hangingChars="294" w:hanging="682"/>
        <w:rPr>
          <w:spacing w:val="-4"/>
          <w:kern w:val="0"/>
          <w:sz w:val="24"/>
          <w:szCs w:val="20"/>
        </w:rPr>
      </w:pPr>
      <w:r>
        <w:rPr>
          <w:rFonts w:hint="eastAsia"/>
          <w:spacing w:val="-4"/>
          <w:kern w:val="0"/>
          <w:sz w:val="24"/>
          <w:szCs w:val="20"/>
        </w:rPr>
        <w:t>（2）</w:t>
      </w:r>
      <w:r w:rsidRPr="00B438CE">
        <w:rPr>
          <w:rFonts w:hint="eastAsia"/>
          <w:spacing w:val="-4"/>
          <w:kern w:val="0"/>
          <w:sz w:val="24"/>
          <w:szCs w:val="20"/>
        </w:rPr>
        <w:t>《推免研究生复试情况总表》（见附件</w:t>
      </w:r>
      <w:r w:rsidR="00E336CE">
        <w:rPr>
          <w:spacing w:val="-4"/>
          <w:kern w:val="0"/>
          <w:sz w:val="24"/>
          <w:szCs w:val="20"/>
        </w:rPr>
        <w:t>5</w:t>
      </w:r>
      <w:r w:rsidRPr="00B438CE">
        <w:rPr>
          <w:rFonts w:hint="eastAsia"/>
          <w:spacing w:val="-4"/>
          <w:kern w:val="0"/>
          <w:sz w:val="24"/>
          <w:szCs w:val="20"/>
        </w:rPr>
        <w:t>）</w:t>
      </w:r>
    </w:p>
    <w:p w14:paraId="5ACF65BA" w14:textId="37384435" w:rsidR="00567195" w:rsidRPr="00B438CE" w:rsidRDefault="00567195" w:rsidP="00886143">
      <w:pPr>
        <w:adjustRightInd w:val="0"/>
        <w:snapToGrid w:val="0"/>
        <w:spacing w:line="360" w:lineRule="auto"/>
        <w:ind w:leftChars="339" w:left="1394" w:hangingChars="294" w:hanging="682"/>
        <w:rPr>
          <w:spacing w:val="-4"/>
          <w:kern w:val="0"/>
          <w:sz w:val="24"/>
          <w:szCs w:val="20"/>
        </w:rPr>
      </w:pPr>
      <w:r w:rsidRPr="00B438CE">
        <w:rPr>
          <w:rFonts w:hint="eastAsia"/>
          <w:spacing w:val="-4"/>
          <w:kern w:val="0"/>
          <w:sz w:val="24"/>
          <w:szCs w:val="20"/>
        </w:rPr>
        <w:t>（</w:t>
      </w:r>
      <w:r>
        <w:rPr>
          <w:rFonts w:hint="eastAsia"/>
          <w:spacing w:val="-4"/>
          <w:kern w:val="0"/>
          <w:sz w:val="24"/>
          <w:szCs w:val="20"/>
        </w:rPr>
        <w:t>3</w:t>
      </w:r>
      <w:r w:rsidRPr="00B438CE">
        <w:rPr>
          <w:rFonts w:hint="eastAsia"/>
          <w:spacing w:val="-4"/>
          <w:kern w:val="0"/>
          <w:sz w:val="24"/>
          <w:szCs w:val="20"/>
        </w:rPr>
        <w:t>）《</w:t>
      </w:r>
      <w:r w:rsidRPr="00B438CE">
        <w:rPr>
          <w:spacing w:val="-4"/>
          <w:kern w:val="0"/>
          <w:sz w:val="24"/>
          <w:szCs w:val="20"/>
        </w:rPr>
        <w:t>2022</w:t>
      </w:r>
      <w:r w:rsidRPr="00B438CE">
        <w:rPr>
          <w:rFonts w:hint="eastAsia"/>
          <w:spacing w:val="-4"/>
          <w:kern w:val="0"/>
          <w:sz w:val="24"/>
          <w:szCs w:val="20"/>
        </w:rPr>
        <w:t>年硕士研究生复试</w:t>
      </w:r>
      <w:r w:rsidRPr="00B438CE">
        <w:rPr>
          <w:spacing w:val="-4"/>
          <w:kern w:val="0"/>
          <w:sz w:val="24"/>
          <w:szCs w:val="20"/>
        </w:rPr>
        <w:t xml:space="preserve"> </w:t>
      </w:r>
      <w:r w:rsidRPr="00B438CE">
        <w:rPr>
          <w:rFonts w:hint="eastAsia"/>
          <w:spacing w:val="-4"/>
          <w:kern w:val="0"/>
          <w:sz w:val="24"/>
          <w:szCs w:val="20"/>
        </w:rPr>
        <w:t>面试</w:t>
      </w:r>
      <w:r w:rsidRPr="00B438CE">
        <w:rPr>
          <w:spacing w:val="-4"/>
          <w:kern w:val="0"/>
          <w:sz w:val="24"/>
          <w:szCs w:val="20"/>
        </w:rPr>
        <w:t xml:space="preserve"> </w:t>
      </w:r>
      <w:r w:rsidRPr="00B438CE">
        <w:rPr>
          <w:rFonts w:hint="eastAsia"/>
          <w:spacing w:val="-4"/>
          <w:kern w:val="0"/>
          <w:sz w:val="24"/>
          <w:szCs w:val="20"/>
        </w:rPr>
        <w:t>外语</w:t>
      </w:r>
      <w:r w:rsidRPr="00B438CE">
        <w:rPr>
          <w:spacing w:val="-4"/>
          <w:kern w:val="0"/>
          <w:sz w:val="24"/>
          <w:szCs w:val="20"/>
        </w:rPr>
        <w:t xml:space="preserve"> </w:t>
      </w:r>
      <w:r w:rsidRPr="00B438CE">
        <w:rPr>
          <w:rFonts w:hint="eastAsia"/>
          <w:spacing w:val="-4"/>
          <w:kern w:val="0"/>
          <w:sz w:val="24"/>
          <w:szCs w:val="20"/>
        </w:rPr>
        <w:t>口语笔录</w:t>
      </w:r>
      <w:r w:rsidRPr="00B438CE">
        <w:rPr>
          <w:spacing w:val="-4"/>
          <w:kern w:val="0"/>
          <w:sz w:val="24"/>
          <w:szCs w:val="20"/>
        </w:rPr>
        <w:t xml:space="preserve"> </w:t>
      </w:r>
      <w:r w:rsidRPr="00B438CE">
        <w:rPr>
          <w:rFonts w:hint="eastAsia"/>
          <w:spacing w:val="-4"/>
          <w:kern w:val="0"/>
          <w:sz w:val="24"/>
          <w:szCs w:val="20"/>
        </w:rPr>
        <w:t>记录表》（见附件</w:t>
      </w:r>
      <w:r w:rsidR="00E336CE">
        <w:rPr>
          <w:spacing w:val="-4"/>
          <w:kern w:val="0"/>
          <w:sz w:val="24"/>
          <w:szCs w:val="20"/>
        </w:rPr>
        <w:t>6</w:t>
      </w:r>
      <w:r w:rsidRPr="00B438CE">
        <w:rPr>
          <w:rFonts w:hint="eastAsia"/>
          <w:spacing w:val="-4"/>
          <w:kern w:val="0"/>
          <w:sz w:val="24"/>
          <w:szCs w:val="20"/>
        </w:rPr>
        <w:t>）</w:t>
      </w:r>
    </w:p>
    <w:p w14:paraId="617E81C9" w14:textId="25BD7473" w:rsidR="00567195" w:rsidRPr="00B438CE" w:rsidRDefault="00567195" w:rsidP="00886143">
      <w:pPr>
        <w:adjustRightInd w:val="0"/>
        <w:snapToGrid w:val="0"/>
        <w:spacing w:line="360" w:lineRule="auto"/>
        <w:ind w:leftChars="339" w:left="1394" w:hangingChars="294" w:hanging="682"/>
        <w:rPr>
          <w:spacing w:val="-4"/>
          <w:kern w:val="0"/>
          <w:sz w:val="24"/>
          <w:szCs w:val="20"/>
        </w:rPr>
      </w:pPr>
      <w:r w:rsidRPr="00B438CE">
        <w:rPr>
          <w:rFonts w:hint="eastAsia"/>
          <w:spacing w:val="-4"/>
          <w:kern w:val="0"/>
          <w:sz w:val="24"/>
          <w:szCs w:val="20"/>
        </w:rPr>
        <w:t>（</w:t>
      </w:r>
      <w:r>
        <w:rPr>
          <w:rFonts w:hint="eastAsia"/>
          <w:spacing w:val="-4"/>
          <w:kern w:val="0"/>
          <w:sz w:val="24"/>
          <w:szCs w:val="20"/>
        </w:rPr>
        <w:t>4</w:t>
      </w:r>
      <w:r w:rsidRPr="00B438CE">
        <w:rPr>
          <w:rFonts w:hint="eastAsia"/>
          <w:spacing w:val="-4"/>
          <w:kern w:val="0"/>
          <w:sz w:val="24"/>
          <w:szCs w:val="20"/>
        </w:rPr>
        <w:t>）《</w:t>
      </w:r>
      <w:r w:rsidRPr="00B438CE">
        <w:rPr>
          <w:spacing w:val="-4"/>
          <w:kern w:val="0"/>
          <w:sz w:val="24"/>
          <w:szCs w:val="20"/>
        </w:rPr>
        <w:t>2022</w:t>
      </w:r>
      <w:r w:rsidRPr="00B438CE">
        <w:rPr>
          <w:rFonts w:hint="eastAsia"/>
          <w:spacing w:val="-4"/>
          <w:kern w:val="0"/>
          <w:sz w:val="24"/>
          <w:szCs w:val="20"/>
        </w:rPr>
        <w:t>年直接攻读博士学位研究生专家推荐书》（见附件</w:t>
      </w:r>
      <w:r w:rsidR="00E336CE">
        <w:rPr>
          <w:spacing w:val="-4"/>
          <w:kern w:val="0"/>
          <w:sz w:val="24"/>
          <w:szCs w:val="20"/>
        </w:rPr>
        <w:t>7</w:t>
      </w:r>
      <w:r w:rsidRPr="00B438CE">
        <w:rPr>
          <w:rFonts w:hint="eastAsia"/>
          <w:spacing w:val="-4"/>
          <w:kern w:val="0"/>
          <w:sz w:val="24"/>
          <w:szCs w:val="20"/>
        </w:rPr>
        <w:t>）（</w:t>
      </w:r>
      <w:proofErr w:type="gramStart"/>
      <w:r w:rsidRPr="00B438CE">
        <w:rPr>
          <w:rFonts w:hint="eastAsia"/>
          <w:spacing w:val="-4"/>
          <w:kern w:val="0"/>
          <w:sz w:val="24"/>
          <w:szCs w:val="20"/>
        </w:rPr>
        <w:t>仅直博</w:t>
      </w:r>
      <w:proofErr w:type="gramEnd"/>
      <w:r w:rsidRPr="00B438CE">
        <w:rPr>
          <w:rFonts w:hint="eastAsia"/>
          <w:spacing w:val="-4"/>
          <w:kern w:val="0"/>
          <w:sz w:val="24"/>
          <w:szCs w:val="20"/>
        </w:rPr>
        <w:t>生需要提交）</w:t>
      </w:r>
    </w:p>
    <w:p w14:paraId="4D45E777" w14:textId="77777777" w:rsidR="00567195" w:rsidRPr="009D53E0" w:rsidRDefault="00567195" w:rsidP="00886143">
      <w:pPr>
        <w:adjustRightInd w:val="0"/>
        <w:snapToGrid w:val="0"/>
        <w:spacing w:line="360" w:lineRule="auto"/>
        <w:ind w:firstLineChars="200" w:firstLine="464"/>
        <w:rPr>
          <w:sz w:val="24"/>
          <w:szCs w:val="20"/>
        </w:rPr>
      </w:pPr>
      <w:r w:rsidRPr="009D53E0">
        <w:rPr>
          <w:spacing w:val="-4"/>
          <w:kern w:val="0"/>
          <w:sz w:val="24"/>
          <w:szCs w:val="20"/>
        </w:rPr>
        <w:t>4.</w:t>
      </w:r>
      <w:r>
        <w:rPr>
          <w:rFonts w:hint="eastAsia"/>
          <w:spacing w:val="-4"/>
          <w:kern w:val="0"/>
          <w:sz w:val="24"/>
          <w:szCs w:val="20"/>
        </w:rPr>
        <w:t>考生向</w:t>
      </w:r>
      <w:r w:rsidRPr="009D53E0">
        <w:rPr>
          <w:rFonts w:hint="eastAsia"/>
          <w:spacing w:val="-4"/>
          <w:kern w:val="0"/>
          <w:sz w:val="24"/>
          <w:szCs w:val="20"/>
        </w:rPr>
        <w:t>复试秘书进行</w:t>
      </w:r>
      <w:r>
        <w:rPr>
          <w:rFonts w:hint="eastAsia"/>
          <w:spacing w:val="-4"/>
          <w:kern w:val="0"/>
          <w:sz w:val="24"/>
          <w:szCs w:val="20"/>
        </w:rPr>
        <w:t>报到后</w:t>
      </w:r>
      <w:r w:rsidRPr="009D53E0">
        <w:rPr>
          <w:rFonts w:hint="eastAsia"/>
          <w:spacing w:val="-4"/>
          <w:kern w:val="0"/>
          <w:sz w:val="24"/>
          <w:szCs w:val="20"/>
        </w:rPr>
        <w:t>，对复试</w:t>
      </w:r>
      <w:r>
        <w:rPr>
          <w:rFonts w:hint="eastAsia"/>
          <w:spacing w:val="-4"/>
          <w:kern w:val="0"/>
          <w:sz w:val="24"/>
          <w:szCs w:val="20"/>
        </w:rPr>
        <w:t>所用</w:t>
      </w:r>
      <w:r w:rsidRPr="009D53E0">
        <w:rPr>
          <w:rFonts w:hint="eastAsia"/>
          <w:spacing w:val="-4"/>
          <w:kern w:val="0"/>
          <w:sz w:val="24"/>
          <w:szCs w:val="20"/>
        </w:rPr>
        <w:t>设备进行测试。</w:t>
      </w:r>
    </w:p>
    <w:p w14:paraId="0DCDAC35" w14:textId="02F9457A" w:rsidR="00567195" w:rsidRDefault="00567195" w:rsidP="00886143">
      <w:pPr>
        <w:adjustRightInd w:val="0"/>
        <w:snapToGrid w:val="0"/>
        <w:spacing w:line="360" w:lineRule="auto"/>
        <w:ind w:firstLineChars="200" w:firstLine="480"/>
        <w:rPr>
          <w:sz w:val="24"/>
          <w:szCs w:val="20"/>
        </w:rPr>
      </w:pPr>
      <w:r w:rsidRPr="009D53E0">
        <w:rPr>
          <w:sz w:val="24"/>
          <w:szCs w:val="20"/>
        </w:rPr>
        <w:t>5.</w:t>
      </w:r>
      <w:r w:rsidRPr="009D53E0">
        <w:rPr>
          <w:rFonts w:hint="eastAsia"/>
          <w:sz w:val="24"/>
          <w:szCs w:val="20"/>
        </w:rPr>
        <w:t>按时参加专业课笔试</w:t>
      </w:r>
    </w:p>
    <w:p w14:paraId="2FEB1C15" w14:textId="2A166B39" w:rsidR="00A96EF6" w:rsidRDefault="00A96EF6" w:rsidP="00886143">
      <w:pPr>
        <w:adjustRightInd w:val="0"/>
        <w:snapToGrid w:val="0"/>
        <w:spacing w:line="360" w:lineRule="auto"/>
        <w:ind w:firstLineChars="200" w:firstLine="480"/>
        <w:rPr>
          <w:sz w:val="24"/>
          <w:szCs w:val="20"/>
        </w:rPr>
      </w:pPr>
      <w:r>
        <w:rPr>
          <w:rFonts w:hint="eastAsia"/>
          <w:sz w:val="24"/>
          <w:szCs w:val="20"/>
        </w:rPr>
        <w:t>笔试形式为线上、开卷；专业笔试和加试科目详见附件8。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4252"/>
        <w:gridCol w:w="3113"/>
      </w:tblGrid>
      <w:tr w:rsidR="00A1640D" w:rsidRPr="00B438CE" w14:paraId="5CC02607" w14:textId="77777777" w:rsidTr="00A1640D">
        <w:trPr>
          <w:trHeight w:val="483"/>
          <w:jc w:val="center"/>
        </w:trPr>
        <w:tc>
          <w:tcPr>
            <w:tcW w:w="1555" w:type="dxa"/>
            <w:vAlign w:val="center"/>
          </w:tcPr>
          <w:p w14:paraId="265416EA" w14:textId="77777777" w:rsidR="00A1640D" w:rsidRPr="00022494" w:rsidRDefault="00A1640D" w:rsidP="00A1640D">
            <w:pPr>
              <w:adjustRightInd w:val="0"/>
              <w:snapToGrid w:val="0"/>
              <w:jc w:val="center"/>
              <w:rPr>
                <w:color w:val="000000" w:themeColor="text1"/>
                <w:spacing w:val="-4"/>
                <w:kern w:val="0"/>
                <w:sz w:val="24"/>
                <w:szCs w:val="20"/>
              </w:rPr>
            </w:pPr>
            <w:r w:rsidRPr="00485E1B">
              <w:rPr>
                <w:rFonts w:hint="eastAsia"/>
                <w:color w:val="000000" w:themeColor="text1"/>
                <w:spacing w:val="-4"/>
                <w:kern w:val="0"/>
                <w:sz w:val="24"/>
                <w:szCs w:val="20"/>
              </w:rPr>
              <w:t>考试</w:t>
            </w:r>
            <w:r>
              <w:rPr>
                <w:rFonts w:hint="eastAsia"/>
                <w:color w:val="000000" w:themeColor="text1"/>
                <w:spacing w:val="-4"/>
                <w:kern w:val="0"/>
                <w:sz w:val="24"/>
                <w:szCs w:val="20"/>
              </w:rPr>
              <w:t>名称</w:t>
            </w:r>
          </w:p>
        </w:tc>
        <w:tc>
          <w:tcPr>
            <w:tcW w:w="4252" w:type="dxa"/>
            <w:vAlign w:val="center"/>
          </w:tcPr>
          <w:p w14:paraId="0A4AD051" w14:textId="1DDD3B9A" w:rsidR="00A1640D" w:rsidRPr="00B438CE" w:rsidRDefault="00A1640D" w:rsidP="00A1640D">
            <w:pPr>
              <w:adjustRightInd w:val="0"/>
              <w:snapToGrid w:val="0"/>
              <w:jc w:val="center"/>
              <w:rPr>
                <w:color w:val="000000" w:themeColor="text1"/>
                <w:spacing w:val="-4"/>
                <w:kern w:val="0"/>
                <w:sz w:val="24"/>
                <w:szCs w:val="20"/>
              </w:rPr>
            </w:pPr>
            <w:r>
              <w:rPr>
                <w:rFonts w:hint="eastAsia"/>
                <w:color w:val="000000" w:themeColor="text1"/>
                <w:spacing w:val="-4"/>
                <w:kern w:val="0"/>
                <w:sz w:val="24"/>
                <w:szCs w:val="20"/>
              </w:rPr>
              <w:t>专业</w:t>
            </w:r>
          </w:p>
        </w:tc>
        <w:tc>
          <w:tcPr>
            <w:tcW w:w="3113" w:type="dxa"/>
            <w:vAlign w:val="center"/>
          </w:tcPr>
          <w:p w14:paraId="02FFE88D" w14:textId="49D1A243" w:rsidR="00A1640D" w:rsidRPr="00B438CE" w:rsidRDefault="00A1640D" w:rsidP="00A1640D">
            <w:pPr>
              <w:adjustRightInd w:val="0"/>
              <w:snapToGrid w:val="0"/>
              <w:jc w:val="center"/>
              <w:rPr>
                <w:color w:val="000000" w:themeColor="text1"/>
                <w:spacing w:val="-4"/>
                <w:kern w:val="0"/>
                <w:sz w:val="24"/>
                <w:szCs w:val="20"/>
              </w:rPr>
            </w:pPr>
            <w:r w:rsidRPr="00B438CE">
              <w:rPr>
                <w:rFonts w:hint="eastAsia"/>
                <w:color w:val="000000" w:themeColor="text1"/>
                <w:spacing w:val="-4"/>
                <w:kern w:val="0"/>
                <w:sz w:val="24"/>
                <w:szCs w:val="20"/>
              </w:rPr>
              <w:t>时间</w:t>
            </w:r>
          </w:p>
        </w:tc>
      </w:tr>
      <w:tr w:rsidR="00B85B2D" w:rsidRPr="00B438CE" w14:paraId="6912F1FB" w14:textId="77777777" w:rsidTr="00A1640D">
        <w:trPr>
          <w:trHeight w:val="445"/>
          <w:jc w:val="center"/>
        </w:trPr>
        <w:tc>
          <w:tcPr>
            <w:tcW w:w="1555" w:type="dxa"/>
            <w:vMerge w:val="restart"/>
            <w:vAlign w:val="center"/>
          </w:tcPr>
          <w:p w14:paraId="527FD1AE" w14:textId="64F03167" w:rsidR="00B85B2D" w:rsidRPr="00B438CE" w:rsidRDefault="00B85B2D" w:rsidP="00A1640D">
            <w:pPr>
              <w:adjustRightInd w:val="0"/>
              <w:snapToGrid w:val="0"/>
              <w:jc w:val="center"/>
              <w:rPr>
                <w:color w:val="000000" w:themeColor="text1"/>
                <w:spacing w:val="-4"/>
                <w:kern w:val="0"/>
                <w:sz w:val="24"/>
                <w:szCs w:val="20"/>
              </w:rPr>
            </w:pPr>
            <w:r>
              <w:rPr>
                <w:rFonts w:hint="eastAsia"/>
                <w:color w:val="000000" w:themeColor="text1"/>
                <w:spacing w:val="-4"/>
                <w:kern w:val="0"/>
                <w:sz w:val="24"/>
                <w:szCs w:val="20"/>
              </w:rPr>
              <w:t>专业</w:t>
            </w:r>
            <w:r w:rsidRPr="00B438CE">
              <w:rPr>
                <w:rFonts w:hint="eastAsia"/>
                <w:color w:val="000000" w:themeColor="text1"/>
                <w:spacing w:val="-4"/>
                <w:kern w:val="0"/>
                <w:sz w:val="24"/>
                <w:szCs w:val="20"/>
              </w:rPr>
              <w:t>笔试</w:t>
            </w:r>
          </w:p>
        </w:tc>
        <w:tc>
          <w:tcPr>
            <w:tcW w:w="4252" w:type="dxa"/>
            <w:vAlign w:val="center"/>
          </w:tcPr>
          <w:p w14:paraId="21CDEE89" w14:textId="0BD7417E" w:rsidR="00B85B2D" w:rsidRPr="00505EF7" w:rsidRDefault="00505EF7" w:rsidP="00A1640D">
            <w:pPr>
              <w:adjustRightInd w:val="0"/>
              <w:snapToGrid w:val="0"/>
              <w:jc w:val="center"/>
              <w:rPr>
                <w:color w:val="000000" w:themeColor="text1"/>
                <w:spacing w:val="-4"/>
                <w:kern w:val="0"/>
                <w:sz w:val="22"/>
                <w:szCs w:val="18"/>
              </w:rPr>
            </w:pPr>
            <w:r w:rsidRPr="00505EF7">
              <w:rPr>
                <w:color w:val="000000" w:themeColor="text1"/>
                <w:spacing w:val="-4"/>
                <w:kern w:val="0"/>
                <w:sz w:val="22"/>
                <w:szCs w:val="18"/>
              </w:rPr>
              <w:t>020200应用经济学</w:t>
            </w:r>
            <w:r w:rsidRPr="00505EF7">
              <w:rPr>
                <w:rFonts w:hint="eastAsia"/>
                <w:color w:val="000000" w:themeColor="text1"/>
                <w:spacing w:val="-4"/>
                <w:kern w:val="0"/>
                <w:sz w:val="22"/>
                <w:szCs w:val="18"/>
              </w:rPr>
              <w:t>、</w:t>
            </w:r>
            <w:r w:rsidRPr="00505EF7">
              <w:rPr>
                <w:color w:val="000000" w:themeColor="text1"/>
                <w:spacing w:val="-4"/>
                <w:kern w:val="0"/>
                <w:sz w:val="22"/>
                <w:szCs w:val="18"/>
              </w:rPr>
              <w:t>120100管理科学与工程</w:t>
            </w:r>
            <w:r w:rsidRPr="00505EF7">
              <w:rPr>
                <w:rFonts w:hint="eastAsia"/>
                <w:color w:val="000000" w:themeColor="text1"/>
                <w:spacing w:val="-4"/>
                <w:kern w:val="0"/>
                <w:sz w:val="22"/>
                <w:szCs w:val="18"/>
              </w:rPr>
              <w:t>、</w:t>
            </w:r>
            <w:r w:rsidRPr="00505EF7">
              <w:rPr>
                <w:color w:val="000000" w:themeColor="text1"/>
                <w:spacing w:val="-4"/>
                <w:kern w:val="0"/>
                <w:sz w:val="22"/>
                <w:szCs w:val="18"/>
              </w:rPr>
              <w:t>120200工商管理</w:t>
            </w:r>
            <w:r w:rsidRPr="00505EF7">
              <w:rPr>
                <w:rFonts w:hint="eastAsia"/>
                <w:color w:val="000000" w:themeColor="text1"/>
                <w:spacing w:val="-4"/>
                <w:kern w:val="0"/>
                <w:sz w:val="22"/>
                <w:szCs w:val="18"/>
              </w:rPr>
              <w:t>、</w:t>
            </w:r>
            <w:r w:rsidRPr="00505EF7">
              <w:rPr>
                <w:color w:val="000000" w:themeColor="text1"/>
                <w:spacing w:val="-4"/>
                <w:kern w:val="0"/>
                <w:sz w:val="22"/>
                <w:szCs w:val="18"/>
              </w:rPr>
              <w:t>125300会计</w:t>
            </w:r>
            <w:r>
              <w:rPr>
                <w:rFonts w:hint="eastAsia"/>
                <w:color w:val="000000" w:themeColor="text1"/>
                <w:spacing w:val="-4"/>
                <w:kern w:val="0"/>
                <w:sz w:val="22"/>
                <w:szCs w:val="18"/>
              </w:rPr>
              <w:t>、</w:t>
            </w:r>
            <w:r w:rsidRPr="00357D00">
              <w:rPr>
                <w:szCs w:val="21"/>
              </w:rPr>
              <w:t>030100法学</w:t>
            </w:r>
            <w:r>
              <w:rPr>
                <w:rFonts w:hint="eastAsia"/>
                <w:szCs w:val="21"/>
              </w:rPr>
              <w:t>、</w:t>
            </w:r>
            <w:r w:rsidRPr="00505EF7">
              <w:rPr>
                <w:color w:val="000000" w:themeColor="text1"/>
                <w:spacing w:val="-4"/>
                <w:kern w:val="0"/>
                <w:sz w:val="22"/>
                <w:szCs w:val="18"/>
              </w:rPr>
              <w:t>035100法律</w:t>
            </w:r>
          </w:p>
        </w:tc>
        <w:tc>
          <w:tcPr>
            <w:tcW w:w="3113" w:type="dxa"/>
            <w:vAlign w:val="center"/>
          </w:tcPr>
          <w:p w14:paraId="0C9BD2B6" w14:textId="73265D15" w:rsidR="00B85B2D" w:rsidRPr="00B438CE" w:rsidRDefault="00B85B2D" w:rsidP="00A1640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28</w:t>
            </w:r>
            <w:r w:rsidRPr="00B438CE">
              <w:rPr>
                <w:rFonts w:hint="eastAsia"/>
                <w:color w:val="000000" w:themeColor="text1"/>
                <w:spacing w:val="-4"/>
                <w:kern w:val="0"/>
                <w:sz w:val="24"/>
                <w:szCs w:val="20"/>
              </w:rPr>
              <w:t>日上午</w:t>
            </w:r>
            <w:r w:rsidRPr="00B438CE">
              <w:rPr>
                <w:color w:val="000000" w:themeColor="text1"/>
                <w:spacing w:val="-4"/>
                <w:kern w:val="0"/>
                <w:sz w:val="24"/>
                <w:szCs w:val="20"/>
              </w:rPr>
              <w:t>9:30-11:30</w:t>
            </w:r>
          </w:p>
        </w:tc>
      </w:tr>
      <w:tr w:rsidR="00B85B2D" w:rsidRPr="00B438CE" w14:paraId="65923331" w14:textId="77777777" w:rsidTr="00A1640D">
        <w:trPr>
          <w:trHeight w:val="445"/>
          <w:jc w:val="center"/>
        </w:trPr>
        <w:tc>
          <w:tcPr>
            <w:tcW w:w="1555" w:type="dxa"/>
            <w:vMerge/>
            <w:vAlign w:val="center"/>
          </w:tcPr>
          <w:p w14:paraId="681C381A" w14:textId="77777777" w:rsidR="00B85B2D" w:rsidRDefault="00B85B2D" w:rsidP="00B85B2D">
            <w:pPr>
              <w:adjustRightInd w:val="0"/>
              <w:snapToGrid w:val="0"/>
              <w:jc w:val="center"/>
              <w:rPr>
                <w:color w:val="000000" w:themeColor="text1"/>
                <w:spacing w:val="-4"/>
                <w:kern w:val="0"/>
                <w:sz w:val="24"/>
                <w:szCs w:val="20"/>
              </w:rPr>
            </w:pPr>
          </w:p>
        </w:tc>
        <w:tc>
          <w:tcPr>
            <w:tcW w:w="4252" w:type="dxa"/>
            <w:vAlign w:val="center"/>
          </w:tcPr>
          <w:p w14:paraId="1DA11C15" w14:textId="2C43624A" w:rsidR="00B85B2D" w:rsidRDefault="00505EF7" w:rsidP="00B85B2D">
            <w:pPr>
              <w:adjustRightInd w:val="0"/>
              <w:snapToGrid w:val="0"/>
              <w:jc w:val="center"/>
              <w:rPr>
                <w:color w:val="000000" w:themeColor="text1"/>
                <w:spacing w:val="-4"/>
                <w:kern w:val="0"/>
                <w:sz w:val="24"/>
                <w:szCs w:val="20"/>
              </w:rPr>
            </w:pPr>
            <w:r w:rsidRPr="00DF512D">
              <w:rPr>
                <w:color w:val="000000" w:themeColor="text1"/>
                <w:spacing w:val="-4"/>
                <w:kern w:val="0"/>
                <w:sz w:val="24"/>
                <w:szCs w:val="20"/>
              </w:rPr>
              <w:t>120400公共管理</w:t>
            </w:r>
          </w:p>
        </w:tc>
        <w:tc>
          <w:tcPr>
            <w:tcW w:w="3113" w:type="dxa"/>
            <w:vAlign w:val="center"/>
          </w:tcPr>
          <w:p w14:paraId="48BF14EA" w14:textId="227D26C2" w:rsidR="00B85B2D" w:rsidRPr="00B438CE" w:rsidRDefault="00B85B2D" w:rsidP="00B85B2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28</w:t>
            </w:r>
            <w:r w:rsidRPr="00B438CE">
              <w:rPr>
                <w:rFonts w:hint="eastAsia"/>
                <w:color w:val="000000" w:themeColor="text1"/>
                <w:spacing w:val="-4"/>
                <w:kern w:val="0"/>
                <w:sz w:val="24"/>
                <w:szCs w:val="20"/>
              </w:rPr>
              <w:t>日上午</w:t>
            </w:r>
            <w:r>
              <w:rPr>
                <w:color w:val="000000" w:themeColor="text1"/>
                <w:spacing w:val="-4"/>
                <w:kern w:val="0"/>
                <w:sz w:val="24"/>
                <w:szCs w:val="20"/>
              </w:rPr>
              <w:t>10</w:t>
            </w:r>
            <w:r w:rsidRPr="00B438CE">
              <w:rPr>
                <w:color w:val="000000" w:themeColor="text1"/>
                <w:spacing w:val="-4"/>
                <w:kern w:val="0"/>
                <w:sz w:val="24"/>
                <w:szCs w:val="20"/>
              </w:rPr>
              <w:t>:30-1</w:t>
            </w:r>
            <w:r>
              <w:rPr>
                <w:color w:val="000000" w:themeColor="text1"/>
                <w:spacing w:val="-4"/>
                <w:kern w:val="0"/>
                <w:sz w:val="24"/>
                <w:szCs w:val="20"/>
              </w:rPr>
              <w:t>2:</w:t>
            </w:r>
            <w:r w:rsidRPr="00B438CE">
              <w:rPr>
                <w:color w:val="000000" w:themeColor="text1"/>
                <w:spacing w:val="-4"/>
                <w:kern w:val="0"/>
                <w:sz w:val="24"/>
                <w:szCs w:val="20"/>
              </w:rPr>
              <w:t>30</w:t>
            </w:r>
          </w:p>
        </w:tc>
      </w:tr>
      <w:tr w:rsidR="00B85B2D" w:rsidRPr="00B438CE" w14:paraId="69FEE669" w14:textId="77777777" w:rsidTr="00A1640D">
        <w:trPr>
          <w:trHeight w:val="449"/>
          <w:jc w:val="center"/>
        </w:trPr>
        <w:tc>
          <w:tcPr>
            <w:tcW w:w="1555" w:type="dxa"/>
            <w:vMerge w:val="restart"/>
            <w:vAlign w:val="center"/>
          </w:tcPr>
          <w:p w14:paraId="16DA1C27" w14:textId="36A5806E" w:rsidR="00B85B2D" w:rsidRPr="00B438CE" w:rsidRDefault="00B85B2D" w:rsidP="00B85B2D">
            <w:pPr>
              <w:adjustRightInd w:val="0"/>
              <w:snapToGrid w:val="0"/>
              <w:jc w:val="center"/>
              <w:rPr>
                <w:color w:val="000000" w:themeColor="text1"/>
                <w:spacing w:val="-4"/>
                <w:kern w:val="0"/>
                <w:sz w:val="24"/>
                <w:szCs w:val="20"/>
              </w:rPr>
            </w:pPr>
            <w:r w:rsidRPr="00B438CE">
              <w:rPr>
                <w:rFonts w:hint="eastAsia"/>
                <w:color w:val="000000" w:themeColor="text1"/>
                <w:spacing w:val="-4"/>
                <w:kern w:val="0"/>
                <w:sz w:val="24"/>
                <w:szCs w:val="20"/>
              </w:rPr>
              <w:t>加试</w:t>
            </w:r>
          </w:p>
        </w:tc>
        <w:tc>
          <w:tcPr>
            <w:tcW w:w="4252" w:type="dxa"/>
            <w:vAlign w:val="center"/>
          </w:tcPr>
          <w:p w14:paraId="0AAC8B6C" w14:textId="7CDE332A" w:rsidR="00B85B2D" w:rsidRPr="00B438CE" w:rsidRDefault="00B85B2D" w:rsidP="00B85B2D">
            <w:pPr>
              <w:adjustRightInd w:val="0"/>
              <w:snapToGrid w:val="0"/>
              <w:jc w:val="center"/>
              <w:rPr>
                <w:color w:val="000000" w:themeColor="text1"/>
                <w:spacing w:val="-4"/>
                <w:kern w:val="0"/>
                <w:sz w:val="24"/>
                <w:szCs w:val="20"/>
              </w:rPr>
            </w:pPr>
            <w:r w:rsidRPr="00DF512D">
              <w:rPr>
                <w:color w:val="000000" w:themeColor="text1"/>
                <w:spacing w:val="-4"/>
                <w:kern w:val="0"/>
                <w:sz w:val="24"/>
                <w:szCs w:val="20"/>
              </w:rPr>
              <w:t>020200应用经济学</w:t>
            </w:r>
          </w:p>
        </w:tc>
        <w:tc>
          <w:tcPr>
            <w:tcW w:w="3113" w:type="dxa"/>
            <w:vAlign w:val="center"/>
          </w:tcPr>
          <w:p w14:paraId="4876C235" w14:textId="6DD86956" w:rsidR="00B85B2D" w:rsidRPr="00B438CE" w:rsidRDefault="00B85B2D" w:rsidP="00B85B2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28</w:t>
            </w:r>
            <w:r w:rsidRPr="00B438CE">
              <w:rPr>
                <w:rFonts w:hint="eastAsia"/>
                <w:color w:val="000000" w:themeColor="text1"/>
                <w:spacing w:val="-4"/>
                <w:kern w:val="0"/>
                <w:sz w:val="24"/>
                <w:szCs w:val="20"/>
              </w:rPr>
              <w:t>日</w:t>
            </w:r>
            <w:r>
              <w:rPr>
                <w:rFonts w:hint="eastAsia"/>
                <w:color w:val="000000" w:themeColor="text1"/>
                <w:spacing w:val="-4"/>
                <w:kern w:val="0"/>
                <w:sz w:val="24"/>
                <w:szCs w:val="20"/>
              </w:rPr>
              <w:t>下</w:t>
            </w:r>
            <w:r w:rsidRPr="00B438CE">
              <w:rPr>
                <w:rFonts w:hint="eastAsia"/>
                <w:color w:val="000000" w:themeColor="text1"/>
                <w:spacing w:val="-4"/>
                <w:kern w:val="0"/>
                <w:sz w:val="24"/>
                <w:szCs w:val="20"/>
              </w:rPr>
              <w:t>午</w:t>
            </w:r>
            <w:r>
              <w:rPr>
                <w:color w:val="000000" w:themeColor="text1"/>
                <w:spacing w:val="-4"/>
                <w:kern w:val="0"/>
                <w:sz w:val="24"/>
                <w:szCs w:val="20"/>
              </w:rPr>
              <w:t>14</w:t>
            </w:r>
            <w:r w:rsidRPr="00B438CE">
              <w:rPr>
                <w:color w:val="000000" w:themeColor="text1"/>
                <w:spacing w:val="-4"/>
                <w:kern w:val="0"/>
                <w:sz w:val="24"/>
                <w:szCs w:val="20"/>
              </w:rPr>
              <w:t>:30-1</w:t>
            </w:r>
            <w:r>
              <w:rPr>
                <w:color w:val="000000" w:themeColor="text1"/>
                <w:spacing w:val="-4"/>
                <w:kern w:val="0"/>
                <w:sz w:val="24"/>
                <w:szCs w:val="20"/>
              </w:rPr>
              <w:t>7</w:t>
            </w:r>
            <w:r w:rsidRPr="00B438CE">
              <w:rPr>
                <w:color w:val="000000" w:themeColor="text1"/>
                <w:spacing w:val="-4"/>
                <w:kern w:val="0"/>
                <w:sz w:val="24"/>
                <w:szCs w:val="20"/>
              </w:rPr>
              <w:t>:</w:t>
            </w:r>
            <w:r>
              <w:rPr>
                <w:color w:val="000000" w:themeColor="text1"/>
                <w:spacing w:val="-4"/>
                <w:kern w:val="0"/>
                <w:sz w:val="24"/>
                <w:szCs w:val="20"/>
              </w:rPr>
              <w:t>0</w:t>
            </w:r>
            <w:r w:rsidRPr="00B438CE">
              <w:rPr>
                <w:color w:val="000000" w:themeColor="text1"/>
                <w:spacing w:val="-4"/>
                <w:kern w:val="0"/>
                <w:sz w:val="24"/>
                <w:szCs w:val="20"/>
              </w:rPr>
              <w:t>0</w:t>
            </w:r>
          </w:p>
        </w:tc>
      </w:tr>
      <w:tr w:rsidR="00B85B2D" w:rsidRPr="00B438CE" w14:paraId="03C463E9" w14:textId="77777777" w:rsidTr="00A1640D">
        <w:trPr>
          <w:trHeight w:val="449"/>
          <w:jc w:val="center"/>
        </w:trPr>
        <w:tc>
          <w:tcPr>
            <w:tcW w:w="1555" w:type="dxa"/>
            <w:vMerge/>
            <w:vAlign w:val="center"/>
          </w:tcPr>
          <w:p w14:paraId="18F6696B" w14:textId="54312DF0" w:rsidR="00B85B2D" w:rsidRPr="00B438CE" w:rsidRDefault="00B85B2D" w:rsidP="00B85B2D">
            <w:pPr>
              <w:adjustRightInd w:val="0"/>
              <w:snapToGrid w:val="0"/>
              <w:jc w:val="center"/>
              <w:rPr>
                <w:color w:val="000000" w:themeColor="text1"/>
                <w:spacing w:val="-4"/>
                <w:kern w:val="0"/>
                <w:sz w:val="24"/>
                <w:szCs w:val="20"/>
              </w:rPr>
            </w:pPr>
          </w:p>
        </w:tc>
        <w:tc>
          <w:tcPr>
            <w:tcW w:w="4252" w:type="dxa"/>
            <w:vAlign w:val="center"/>
          </w:tcPr>
          <w:p w14:paraId="3A7AB010" w14:textId="7DBC424D" w:rsidR="00B85B2D" w:rsidRPr="00B438CE" w:rsidRDefault="00B85B2D" w:rsidP="00B85B2D">
            <w:pPr>
              <w:adjustRightInd w:val="0"/>
              <w:snapToGrid w:val="0"/>
              <w:jc w:val="center"/>
              <w:rPr>
                <w:color w:val="000000" w:themeColor="text1"/>
                <w:spacing w:val="-4"/>
                <w:kern w:val="0"/>
                <w:sz w:val="24"/>
                <w:szCs w:val="20"/>
              </w:rPr>
            </w:pPr>
            <w:r w:rsidRPr="00DF512D">
              <w:rPr>
                <w:color w:val="000000" w:themeColor="text1"/>
                <w:spacing w:val="-4"/>
                <w:kern w:val="0"/>
                <w:sz w:val="24"/>
                <w:szCs w:val="20"/>
              </w:rPr>
              <w:t>120100管理科学与工程</w:t>
            </w:r>
          </w:p>
        </w:tc>
        <w:tc>
          <w:tcPr>
            <w:tcW w:w="3113" w:type="dxa"/>
            <w:vAlign w:val="center"/>
          </w:tcPr>
          <w:p w14:paraId="4036F0B5" w14:textId="7C6409BE" w:rsidR="00B85B2D" w:rsidRPr="00B438CE" w:rsidRDefault="00B85B2D" w:rsidP="00B85B2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28</w:t>
            </w:r>
            <w:r w:rsidRPr="00B438CE">
              <w:rPr>
                <w:rFonts w:hint="eastAsia"/>
                <w:color w:val="000000" w:themeColor="text1"/>
                <w:spacing w:val="-4"/>
                <w:kern w:val="0"/>
                <w:sz w:val="24"/>
                <w:szCs w:val="20"/>
              </w:rPr>
              <w:t>日</w:t>
            </w:r>
            <w:r>
              <w:rPr>
                <w:rFonts w:hint="eastAsia"/>
                <w:color w:val="000000" w:themeColor="text1"/>
                <w:spacing w:val="-4"/>
                <w:kern w:val="0"/>
                <w:sz w:val="24"/>
                <w:szCs w:val="20"/>
              </w:rPr>
              <w:t>下</w:t>
            </w:r>
            <w:r w:rsidRPr="00B438CE">
              <w:rPr>
                <w:rFonts w:hint="eastAsia"/>
                <w:color w:val="000000" w:themeColor="text1"/>
                <w:spacing w:val="-4"/>
                <w:kern w:val="0"/>
                <w:sz w:val="24"/>
                <w:szCs w:val="20"/>
              </w:rPr>
              <w:t>午</w:t>
            </w:r>
            <w:r>
              <w:rPr>
                <w:color w:val="000000" w:themeColor="text1"/>
                <w:spacing w:val="-4"/>
                <w:kern w:val="0"/>
                <w:sz w:val="24"/>
                <w:szCs w:val="20"/>
              </w:rPr>
              <w:t>14</w:t>
            </w:r>
            <w:r w:rsidRPr="00B438CE">
              <w:rPr>
                <w:color w:val="000000" w:themeColor="text1"/>
                <w:spacing w:val="-4"/>
                <w:kern w:val="0"/>
                <w:sz w:val="24"/>
                <w:szCs w:val="20"/>
              </w:rPr>
              <w:t>:30-1</w:t>
            </w:r>
            <w:r>
              <w:rPr>
                <w:color w:val="000000" w:themeColor="text1"/>
                <w:spacing w:val="-4"/>
                <w:kern w:val="0"/>
                <w:sz w:val="24"/>
                <w:szCs w:val="20"/>
              </w:rPr>
              <w:t>7</w:t>
            </w:r>
            <w:r w:rsidRPr="00B438CE">
              <w:rPr>
                <w:color w:val="000000" w:themeColor="text1"/>
                <w:spacing w:val="-4"/>
                <w:kern w:val="0"/>
                <w:sz w:val="24"/>
                <w:szCs w:val="20"/>
              </w:rPr>
              <w:t>:</w:t>
            </w:r>
            <w:r>
              <w:rPr>
                <w:color w:val="000000" w:themeColor="text1"/>
                <w:spacing w:val="-4"/>
                <w:kern w:val="0"/>
                <w:sz w:val="24"/>
                <w:szCs w:val="20"/>
              </w:rPr>
              <w:t>0</w:t>
            </w:r>
            <w:r w:rsidRPr="00B438CE">
              <w:rPr>
                <w:color w:val="000000" w:themeColor="text1"/>
                <w:spacing w:val="-4"/>
                <w:kern w:val="0"/>
                <w:sz w:val="24"/>
                <w:szCs w:val="20"/>
              </w:rPr>
              <w:t>0</w:t>
            </w:r>
          </w:p>
        </w:tc>
      </w:tr>
      <w:tr w:rsidR="00B85B2D" w:rsidRPr="00B438CE" w14:paraId="4BDE90CB" w14:textId="77777777" w:rsidTr="00A1640D">
        <w:trPr>
          <w:trHeight w:val="449"/>
          <w:jc w:val="center"/>
        </w:trPr>
        <w:tc>
          <w:tcPr>
            <w:tcW w:w="1555" w:type="dxa"/>
            <w:vMerge/>
            <w:vAlign w:val="center"/>
          </w:tcPr>
          <w:p w14:paraId="3FBD8441" w14:textId="2E413F44" w:rsidR="00B85B2D" w:rsidRPr="00B438CE" w:rsidRDefault="00B85B2D" w:rsidP="00B85B2D">
            <w:pPr>
              <w:adjustRightInd w:val="0"/>
              <w:snapToGrid w:val="0"/>
              <w:jc w:val="center"/>
              <w:rPr>
                <w:color w:val="000000" w:themeColor="text1"/>
                <w:spacing w:val="-4"/>
                <w:kern w:val="0"/>
                <w:sz w:val="24"/>
                <w:szCs w:val="20"/>
              </w:rPr>
            </w:pPr>
          </w:p>
        </w:tc>
        <w:tc>
          <w:tcPr>
            <w:tcW w:w="4252" w:type="dxa"/>
            <w:vAlign w:val="center"/>
          </w:tcPr>
          <w:p w14:paraId="7E514DBD" w14:textId="1824D019" w:rsidR="00B85B2D" w:rsidRPr="00B438CE" w:rsidRDefault="00B85B2D" w:rsidP="00B85B2D">
            <w:pPr>
              <w:adjustRightInd w:val="0"/>
              <w:snapToGrid w:val="0"/>
              <w:jc w:val="center"/>
              <w:rPr>
                <w:color w:val="000000" w:themeColor="text1"/>
                <w:spacing w:val="-4"/>
                <w:kern w:val="0"/>
                <w:sz w:val="24"/>
                <w:szCs w:val="20"/>
              </w:rPr>
            </w:pPr>
            <w:r w:rsidRPr="00DF512D">
              <w:rPr>
                <w:color w:val="000000" w:themeColor="text1"/>
                <w:spacing w:val="-4"/>
                <w:kern w:val="0"/>
                <w:sz w:val="24"/>
                <w:szCs w:val="20"/>
              </w:rPr>
              <w:t>120200工商管理</w:t>
            </w:r>
            <w:r>
              <w:rPr>
                <w:rFonts w:hint="eastAsia"/>
                <w:color w:val="000000" w:themeColor="text1"/>
                <w:spacing w:val="-4"/>
                <w:kern w:val="0"/>
                <w:sz w:val="24"/>
                <w:szCs w:val="20"/>
              </w:rPr>
              <w:t>（0</w:t>
            </w:r>
            <w:r>
              <w:rPr>
                <w:color w:val="000000" w:themeColor="text1"/>
                <w:spacing w:val="-4"/>
                <w:kern w:val="0"/>
                <w:sz w:val="24"/>
                <w:szCs w:val="20"/>
              </w:rPr>
              <w:t>2</w:t>
            </w:r>
            <w:r>
              <w:rPr>
                <w:rFonts w:hint="eastAsia"/>
                <w:color w:val="000000" w:themeColor="text1"/>
                <w:spacing w:val="-4"/>
                <w:kern w:val="0"/>
                <w:sz w:val="24"/>
                <w:szCs w:val="20"/>
              </w:rPr>
              <w:t>，0</w:t>
            </w:r>
            <w:r>
              <w:rPr>
                <w:color w:val="000000" w:themeColor="text1"/>
                <w:spacing w:val="-4"/>
                <w:kern w:val="0"/>
                <w:sz w:val="24"/>
                <w:szCs w:val="20"/>
              </w:rPr>
              <w:t>3</w:t>
            </w:r>
            <w:r>
              <w:rPr>
                <w:rFonts w:hint="eastAsia"/>
                <w:color w:val="000000" w:themeColor="text1"/>
                <w:spacing w:val="-4"/>
                <w:kern w:val="0"/>
                <w:sz w:val="24"/>
                <w:szCs w:val="20"/>
              </w:rPr>
              <w:t>，0</w:t>
            </w:r>
            <w:r>
              <w:rPr>
                <w:color w:val="000000" w:themeColor="text1"/>
                <w:spacing w:val="-4"/>
                <w:kern w:val="0"/>
                <w:sz w:val="24"/>
                <w:szCs w:val="20"/>
              </w:rPr>
              <w:t>4</w:t>
            </w:r>
            <w:r>
              <w:rPr>
                <w:rFonts w:hint="eastAsia"/>
                <w:color w:val="000000" w:themeColor="text1"/>
                <w:spacing w:val="-4"/>
                <w:kern w:val="0"/>
                <w:sz w:val="24"/>
                <w:szCs w:val="20"/>
              </w:rPr>
              <w:t>方向）</w:t>
            </w:r>
          </w:p>
        </w:tc>
        <w:tc>
          <w:tcPr>
            <w:tcW w:w="3113" w:type="dxa"/>
            <w:vAlign w:val="center"/>
          </w:tcPr>
          <w:p w14:paraId="64878408" w14:textId="5D74C701" w:rsidR="00B85B2D" w:rsidRPr="00B438CE" w:rsidRDefault="00B85B2D" w:rsidP="00B85B2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w:t>
            </w:r>
            <w:r>
              <w:rPr>
                <w:color w:val="000000" w:themeColor="text1"/>
                <w:spacing w:val="-4"/>
                <w:kern w:val="0"/>
                <w:sz w:val="24"/>
                <w:szCs w:val="20"/>
              </w:rPr>
              <w:t>7</w:t>
            </w:r>
            <w:r w:rsidRPr="00B438CE">
              <w:rPr>
                <w:rFonts w:hint="eastAsia"/>
                <w:color w:val="000000" w:themeColor="text1"/>
                <w:spacing w:val="-4"/>
                <w:kern w:val="0"/>
                <w:sz w:val="24"/>
                <w:szCs w:val="20"/>
              </w:rPr>
              <w:t>日</w:t>
            </w:r>
            <w:r>
              <w:rPr>
                <w:rFonts w:hint="eastAsia"/>
                <w:color w:val="000000" w:themeColor="text1"/>
                <w:spacing w:val="-4"/>
                <w:kern w:val="0"/>
                <w:sz w:val="24"/>
                <w:szCs w:val="20"/>
              </w:rPr>
              <w:t>晚上</w:t>
            </w:r>
            <w:r>
              <w:rPr>
                <w:color w:val="000000" w:themeColor="text1"/>
                <w:spacing w:val="-4"/>
                <w:kern w:val="0"/>
                <w:sz w:val="24"/>
                <w:szCs w:val="20"/>
              </w:rPr>
              <w:t>19</w:t>
            </w:r>
            <w:r w:rsidRPr="00B438CE">
              <w:rPr>
                <w:color w:val="000000" w:themeColor="text1"/>
                <w:spacing w:val="-4"/>
                <w:kern w:val="0"/>
                <w:sz w:val="24"/>
                <w:szCs w:val="20"/>
              </w:rPr>
              <w:t>:</w:t>
            </w:r>
            <w:r>
              <w:rPr>
                <w:color w:val="000000" w:themeColor="text1"/>
                <w:spacing w:val="-4"/>
                <w:kern w:val="0"/>
                <w:sz w:val="24"/>
                <w:szCs w:val="20"/>
              </w:rPr>
              <w:t>0</w:t>
            </w:r>
            <w:r w:rsidRPr="00B438CE">
              <w:rPr>
                <w:color w:val="000000" w:themeColor="text1"/>
                <w:spacing w:val="-4"/>
                <w:kern w:val="0"/>
                <w:sz w:val="24"/>
                <w:szCs w:val="20"/>
              </w:rPr>
              <w:t>0-</w:t>
            </w:r>
            <w:r>
              <w:rPr>
                <w:color w:val="000000" w:themeColor="text1"/>
                <w:spacing w:val="-4"/>
                <w:kern w:val="0"/>
                <w:sz w:val="24"/>
                <w:szCs w:val="20"/>
              </w:rPr>
              <w:t>21</w:t>
            </w:r>
            <w:r w:rsidRPr="00B438CE">
              <w:rPr>
                <w:color w:val="000000" w:themeColor="text1"/>
                <w:spacing w:val="-4"/>
                <w:kern w:val="0"/>
                <w:sz w:val="24"/>
                <w:szCs w:val="20"/>
              </w:rPr>
              <w:t>:</w:t>
            </w:r>
            <w:r>
              <w:rPr>
                <w:color w:val="000000" w:themeColor="text1"/>
                <w:spacing w:val="-4"/>
                <w:kern w:val="0"/>
                <w:sz w:val="24"/>
                <w:szCs w:val="20"/>
              </w:rPr>
              <w:t>3</w:t>
            </w:r>
            <w:r w:rsidRPr="00B438CE">
              <w:rPr>
                <w:color w:val="000000" w:themeColor="text1"/>
                <w:spacing w:val="-4"/>
                <w:kern w:val="0"/>
                <w:sz w:val="24"/>
                <w:szCs w:val="20"/>
              </w:rPr>
              <w:t>0</w:t>
            </w:r>
          </w:p>
        </w:tc>
      </w:tr>
      <w:tr w:rsidR="00B85B2D" w:rsidRPr="00B438CE" w14:paraId="115B196A" w14:textId="77777777" w:rsidTr="00A1640D">
        <w:trPr>
          <w:trHeight w:val="449"/>
          <w:jc w:val="center"/>
        </w:trPr>
        <w:tc>
          <w:tcPr>
            <w:tcW w:w="1555" w:type="dxa"/>
            <w:vMerge/>
            <w:vAlign w:val="center"/>
          </w:tcPr>
          <w:p w14:paraId="26E8A06A" w14:textId="681BB3C0" w:rsidR="00B85B2D" w:rsidRPr="00B438CE" w:rsidRDefault="00B85B2D" w:rsidP="00B85B2D">
            <w:pPr>
              <w:adjustRightInd w:val="0"/>
              <w:snapToGrid w:val="0"/>
              <w:jc w:val="center"/>
              <w:rPr>
                <w:color w:val="000000" w:themeColor="text1"/>
                <w:spacing w:val="-4"/>
                <w:kern w:val="0"/>
                <w:sz w:val="24"/>
                <w:szCs w:val="20"/>
              </w:rPr>
            </w:pPr>
          </w:p>
        </w:tc>
        <w:tc>
          <w:tcPr>
            <w:tcW w:w="4252" w:type="dxa"/>
            <w:vAlign w:val="center"/>
          </w:tcPr>
          <w:p w14:paraId="3F874C00" w14:textId="09CBCE61" w:rsidR="00B85B2D" w:rsidRPr="00B438CE" w:rsidRDefault="00B85B2D" w:rsidP="00B85B2D">
            <w:pPr>
              <w:adjustRightInd w:val="0"/>
              <w:snapToGrid w:val="0"/>
              <w:jc w:val="center"/>
              <w:rPr>
                <w:color w:val="000000" w:themeColor="text1"/>
                <w:spacing w:val="-4"/>
                <w:kern w:val="0"/>
                <w:sz w:val="24"/>
                <w:szCs w:val="20"/>
              </w:rPr>
            </w:pPr>
            <w:r w:rsidRPr="00DF512D">
              <w:rPr>
                <w:color w:val="000000" w:themeColor="text1"/>
                <w:spacing w:val="-4"/>
                <w:kern w:val="0"/>
                <w:sz w:val="24"/>
                <w:szCs w:val="20"/>
              </w:rPr>
              <w:t>120400公共管理</w:t>
            </w:r>
          </w:p>
        </w:tc>
        <w:tc>
          <w:tcPr>
            <w:tcW w:w="3113" w:type="dxa"/>
            <w:vAlign w:val="center"/>
          </w:tcPr>
          <w:p w14:paraId="455ED381" w14:textId="2D8128E9" w:rsidR="00B85B2D" w:rsidRPr="00B438CE" w:rsidRDefault="00B85B2D" w:rsidP="00B85B2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28</w:t>
            </w:r>
            <w:r w:rsidRPr="00B438CE">
              <w:rPr>
                <w:rFonts w:hint="eastAsia"/>
                <w:color w:val="000000" w:themeColor="text1"/>
                <w:spacing w:val="-4"/>
                <w:kern w:val="0"/>
                <w:sz w:val="24"/>
                <w:szCs w:val="20"/>
              </w:rPr>
              <w:t>日</w:t>
            </w:r>
            <w:r>
              <w:rPr>
                <w:rFonts w:hint="eastAsia"/>
                <w:color w:val="000000" w:themeColor="text1"/>
                <w:spacing w:val="-4"/>
                <w:kern w:val="0"/>
                <w:sz w:val="24"/>
                <w:szCs w:val="20"/>
              </w:rPr>
              <w:t>下</w:t>
            </w:r>
            <w:r w:rsidRPr="00B438CE">
              <w:rPr>
                <w:rFonts w:hint="eastAsia"/>
                <w:color w:val="000000" w:themeColor="text1"/>
                <w:spacing w:val="-4"/>
                <w:kern w:val="0"/>
                <w:sz w:val="24"/>
                <w:szCs w:val="20"/>
              </w:rPr>
              <w:t>午</w:t>
            </w:r>
            <w:r>
              <w:rPr>
                <w:color w:val="000000" w:themeColor="text1"/>
                <w:spacing w:val="-4"/>
                <w:kern w:val="0"/>
                <w:sz w:val="24"/>
                <w:szCs w:val="20"/>
              </w:rPr>
              <w:t>14</w:t>
            </w:r>
            <w:r w:rsidRPr="00B438CE">
              <w:rPr>
                <w:color w:val="000000" w:themeColor="text1"/>
                <w:spacing w:val="-4"/>
                <w:kern w:val="0"/>
                <w:sz w:val="24"/>
                <w:szCs w:val="20"/>
              </w:rPr>
              <w:t>:30-1</w:t>
            </w:r>
            <w:r>
              <w:rPr>
                <w:color w:val="000000" w:themeColor="text1"/>
                <w:spacing w:val="-4"/>
                <w:kern w:val="0"/>
                <w:sz w:val="24"/>
                <w:szCs w:val="20"/>
              </w:rPr>
              <w:t>7</w:t>
            </w:r>
            <w:r w:rsidRPr="00B438CE">
              <w:rPr>
                <w:color w:val="000000" w:themeColor="text1"/>
                <w:spacing w:val="-4"/>
                <w:kern w:val="0"/>
                <w:sz w:val="24"/>
                <w:szCs w:val="20"/>
              </w:rPr>
              <w:t>:</w:t>
            </w:r>
            <w:r>
              <w:rPr>
                <w:color w:val="000000" w:themeColor="text1"/>
                <w:spacing w:val="-4"/>
                <w:kern w:val="0"/>
                <w:sz w:val="24"/>
                <w:szCs w:val="20"/>
              </w:rPr>
              <w:t>0</w:t>
            </w:r>
            <w:r w:rsidRPr="00B438CE">
              <w:rPr>
                <w:color w:val="000000" w:themeColor="text1"/>
                <w:spacing w:val="-4"/>
                <w:kern w:val="0"/>
                <w:sz w:val="24"/>
                <w:szCs w:val="20"/>
              </w:rPr>
              <w:t>0</w:t>
            </w:r>
          </w:p>
        </w:tc>
      </w:tr>
      <w:tr w:rsidR="00B85B2D" w:rsidRPr="00B438CE" w14:paraId="731D319E" w14:textId="77777777" w:rsidTr="00A1640D">
        <w:trPr>
          <w:trHeight w:val="449"/>
          <w:jc w:val="center"/>
        </w:trPr>
        <w:tc>
          <w:tcPr>
            <w:tcW w:w="1555" w:type="dxa"/>
            <w:vMerge/>
            <w:vAlign w:val="center"/>
          </w:tcPr>
          <w:p w14:paraId="5ADEC40E" w14:textId="6B7017A4" w:rsidR="00B85B2D" w:rsidRPr="00B438CE" w:rsidRDefault="00B85B2D" w:rsidP="00B85B2D">
            <w:pPr>
              <w:adjustRightInd w:val="0"/>
              <w:snapToGrid w:val="0"/>
              <w:jc w:val="center"/>
              <w:rPr>
                <w:color w:val="000000" w:themeColor="text1"/>
                <w:spacing w:val="-4"/>
                <w:kern w:val="0"/>
                <w:sz w:val="24"/>
                <w:szCs w:val="20"/>
              </w:rPr>
            </w:pPr>
          </w:p>
        </w:tc>
        <w:tc>
          <w:tcPr>
            <w:tcW w:w="4252" w:type="dxa"/>
            <w:vAlign w:val="center"/>
          </w:tcPr>
          <w:p w14:paraId="50BA9B63" w14:textId="4647ED82" w:rsidR="00B85B2D" w:rsidRPr="00B438CE" w:rsidRDefault="00B85B2D" w:rsidP="00B85B2D">
            <w:pPr>
              <w:adjustRightInd w:val="0"/>
              <w:snapToGrid w:val="0"/>
              <w:jc w:val="center"/>
              <w:rPr>
                <w:color w:val="000000" w:themeColor="text1"/>
                <w:spacing w:val="-4"/>
                <w:kern w:val="0"/>
                <w:sz w:val="24"/>
                <w:szCs w:val="20"/>
              </w:rPr>
            </w:pPr>
            <w:r w:rsidRPr="00DF512D">
              <w:rPr>
                <w:color w:val="000000" w:themeColor="text1"/>
                <w:spacing w:val="-4"/>
                <w:kern w:val="0"/>
                <w:sz w:val="24"/>
                <w:szCs w:val="20"/>
              </w:rPr>
              <w:t>035100法律</w:t>
            </w:r>
          </w:p>
        </w:tc>
        <w:tc>
          <w:tcPr>
            <w:tcW w:w="3113" w:type="dxa"/>
            <w:vAlign w:val="center"/>
          </w:tcPr>
          <w:p w14:paraId="2F1436F6" w14:textId="688DCB7D" w:rsidR="00B85B2D" w:rsidRPr="00B438CE" w:rsidRDefault="00B85B2D" w:rsidP="00B85B2D">
            <w:pPr>
              <w:adjustRightInd w:val="0"/>
              <w:snapToGrid w:val="0"/>
              <w:jc w:val="center"/>
              <w:rPr>
                <w:color w:val="000000" w:themeColor="text1"/>
                <w:spacing w:val="-4"/>
                <w:kern w:val="0"/>
                <w:sz w:val="24"/>
                <w:szCs w:val="20"/>
              </w:rPr>
            </w:pPr>
            <w:r w:rsidRPr="00B438CE">
              <w:rPr>
                <w:color w:val="000000" w:themeColor="text1"/>
                <w:spacing w:val="-4"/>
                <w:kern w:val="0"/>
                <w:sz w:val="24"/>
                <w:szCs w:val="20"/>
              </w:rPr>
              <w:t>9</w:t>
            </w:r>
            <w:r w:rsidRPr="00B438CE">
              <w:rPr>
                <w:rFonts w:hint="eastAsia"/>
                <w:color w:val="000000" w:themeColor="text1"/>
                <w:spacing w:val="-4"/>
                <w:kern w:val="0"/>
                <w:sz w:val="24"/>
                <w:szCs w:val="20"/>
              </w:rPr>
              <w:t>月</w:t>
            </w:r>
            <w:r w:rsidRPr="00B438CE">
              <w:rPr>
                <w:color w:val="000000" w:themeColor="text1"/>
                <w:spacing w:val="-4"/>
                <w:kern w:val="0"/>
                <w:sz w:val="24"/>
                <w:szCs w:val="20"/>
              </w:rPr>
              <w:t>2</w:t>
            </w:r>
            <w:r>
              <w:rPr>
                <w:color w:val="000000" w:themeColor="text1"/>
                <w:spacing w:val="-4"/>
                <w:kern w:val="0"/>
                <w:sz w:val="24"/>
                <w:szCs w:val="20"/>
              </w:rPr>
              <w:t>8</w:t>
            </w:r>
            <w:r w:rsidRPr="00B438CE">
              <w:rPr>
                <w:rFonts w:hint="eastAsia"/>
                <w:color w:val="000000" w:themeColor="text1"/>
                <w:spacing w:val="-4"/>
                <w:kern w:val="0"/>
                <w:sz w:val="24"/>
                <w:szCs w:val="20"/>
              </w:rPr>
              <w:t>日</w:t>
            </w:r>
            <w:r>
              <w:rPr>
                <w:rFonts w:hint="eastAsia"/>
                <w:color w:val="000000" w:themeColor="text1"/>
                <w:spacing w:val="-4"/>
                <w:kern w:val="0"/>
                <w:sz w:val="24"/>
                <w:szCs w:val="20"/>
              </w:rPr>
              <w:t>晚上</w:t>
            </w:r>
            <w:r>
              <w:rPr>
                <w:color w:val="000000" w:themeColor="text1"/>
                <w:spacing w:val="-4"/>
                <w:kern w:val="0"/>
                <w:sz w:val="24"/>
                <w:szCs w:val="20"/>
              </w:rPr>
              <w:t>19</w:t>
            </w:r>
            <w:r w:rsidRPr="00B438CE">
              <w:rPr>
                <w:color w:val="000000" w:themeColor="text1"/>
                <w:spacing w:val="-4"/>
                <w:kern w:val="0"/>
                <w:sz w:val="24"/>
                <w:szCs w:val="20"/>
              </w:rPr>
              <w:t>:</w:t>
            </w:r>
            <w:r>
              <w:rPr>
                <w:color w:val="000000" w:themeColor="text1"/>
                <w:spacing w:val="-4"/>
                <w:kern w:val="0"/>
                <w:sz w:val="24"/>
                <w:szCs w:val="20"/>
              </w:rPr>
              <w:t>0</w:t>
            </w:r>
            <w:r w:rsidRPr="00B438CE">
              <w:rPr>
                <w:color w:val="000000" w:themeColor="text1"/>
                <w:spacing w:val="-4"/>
                <w:kern w:val="0"/>
                <w:sz w:val="24"/>
                <w:szCs w:val="20"/>
              </w:rPr>
              <w:t>0-</w:t>
            </w:r>
            <w:r>
              <w:rPr>
                <w:color w:val="000000" w:themeColor="text1"/>
                <w:spacing w:val="-4"/>
                <w:kern w:val="0"/>
                <w:sz w:val="24"/>
                <w:szCs w:val="20"/>
              </w:rPr>
              <w:t>21</w:t>
            </w:r>
            <w:r w:rsidRPr="00B438CE">
              <w:rPr>
                <w:color w:val="000000" w:themeColor="text1"/>
                <w:spacing w:val="-4"/>
                <w:kern w:val="0"/>
                <w:sz w:val="24"/>
                <w:szCs w:val="20"/>
              </w:rPr>
              <w:t>:</w:t>
            </w:r>
            <w:r>
              <w:rPr>
                <w:color w:val="000000" w:themeColor="text1"/>
                <w:spacing w:val="-4"/>
                <w:kern w:val="0"/>
                <w:sz w:val="24"/>
                <w:szCs w:val="20"/>
              </w:rPr>
              <w:t>3</w:t>
            </w:r>
            <w:r w:rsidRPr="00B438CE">
              <w:rPr>
                <w:color w:val="000000" w:themeColor="text1"/>
                <w:spacing w:val="-4"/>
                <w:kern w:val="0"/>
                <w:sz w:val="24"/>
                <w:szCs w:val="20"/>
              </w:rPr>
              <w:t>0</w:t>
            </w:r>
          </w:p>
        </w:tc>
      </w:tr>
    </w:tbl>
    <w:p w14:paraId="473C03DF" w14:textId="3618BB3C" w:rsidR="00C142D6" w:rsidRDefault="004B53D9" w:rsidP="00886143">
      <w:pPr>
        <w:adjustRightInd w:val="0"/>
        <w:snapToGrid w:val="0"/>
        <w:spacing w:line="360" w:lineRule="auto"/>
        <w:ind w:firstLineChars="200" w:firstLine="480"/>
        <w:rPr>
          <w:b/>
          <w:bCs/>
          <w:sz w:val="24"/>
          <w:szCs w:val="20"/>
        </w:rPr>
      </w:pPr>
      <w:r w:rsidRPr="004B53D9">
        <w:rPr>
          <w:rFonts w:hint="eastAsia"/>
          <w:b/>
          <w:bCs/>
          <w:sz w:val="24"/>
          <w:szCs w:val="20"/>
        </w:rPr>
        <w:t>注：</w:t>
      </w:r>
      <w:r w:rsidR="00046011">
        <w:rPr>
          <w:rFonts w:hint="eastAsia"/>
          <w:b/>
          <w:bCs/>
          <w:sz w:val="24"/>
          <w:szCs w:val="20"/>
        </w:rPr>
        <w:t>考试</w:t>
      </w:r>
      <w:r w:rsidRPr="004B53D9">
        <w:rPr>
          <w:rFonts w:hint="eastAsia"/>
          <w:b/>
          <w:bCs/>
          <w:sz w:val="24"/>
          <w:szCs w:val="20"/>
        </w:rPr>
        <w:t>时间若有变动，复试秘书会发布通知，请考生及时关注！</w:t>
      </w:r>
    </w:p>
    <w:p w14:paraId="3999FE91" w14:textId="43379AD7" w:rsidR="00567195" w:rsidRPr="009D53E0" w:rsidRDefault="00567195" w:rsidP="00886143">
      <w:pPr>
        <w:adjustRightInd w:val="0"/>
        <w:snapToGrid w:val="0"/>
        <w:spacing w:line="360" w:lineRule="auto"/>
        <w:ind w:firstLineChars="200" w:firstLine="480"/>
        <w:rPr>
          <w:sz w:val="24"/>
          <w:szCs w:val="20"/>
        </w:rPr>
      </w:pPr>
      <w:r w:rsidRPr="00B438CE">
        <w:rPr>
          <w:rFonts w:hint="eastAsia"/>
          <w:b/>
          <w:bCs/>
          <w:sz w:val="24"/>
          <w:szCs w:val="20"/>
        </w:rPr>
        <w:lastRenderedPageBreak/>
        <w:t>专业课笔试程序为</w:t>
      </w:r>
      <w:r w:rsidRPr="009D53E0">
        <w:rPr>
          <w:rFonts w:hint="eastAsia"/>
          <w:sz w:val="24"/>
          <w:szCs w:val="20"/>
        </w:rPr>
        <w:t>：</w:t>
      </w:r>
    </w:p>
    <w:p w14:paraId="63C7DD36" w14:textId="77777777" w:rsidR="00567195" w:rsidRPr="009D53E0" w:rsidRDefault="00567195" w:rsidP="00886143">
      <w:pPr>
        <w:adjustRightInd w:val="0"/>
        <w:snapToGrid w:val="0"/>
        <w:spacing w:line="360" w:lineRule="auto"/>
        <w:ind w:firstLineChars="200" w:firstLine="464"/>
        <w:rPr>
          <w:color w:val="000000" w:themeColor="text1"/>
          <w:spacing w:val="-4"/>
          <w:kern w:val="0"/>
          <w:sz w:val="24"/>
          <w:szCs w:val="20"/>
        </w:rPr>
      </w:pPr>
      <w:r w:rsidRPr="009D53E0">
        <w:rPr>
          <w:rFonts w:hint="eastAsia"/>
          <w:color w:val="000000" w:themeColor="text1"/>
          <w:spacing w:val="-4"/>
          <w:kern w:val="0"/>
          <w:sz w:val="24"/>
          <w:szCs w:val="20"/>
        </w:rPr>
        <w:t>加入复试秘书创建的钉钉群→复试秘书对考生进行身份审核（需截取考生手拿身份证的照片）</w:t>
      </w:r>
      <w:bookmarkStart w:id="0" w:name="_Hlk52864804"/>
      <w:r w:rsidRPr="009D53E0">
        <w:rPr>
          <w:rFonts w:hint="eastAsia"/>
          <w:color w:val="000000" w:themeColor="text1"/>
          <w:spacing w:val="-4"/>
          <w:kern w:val="0"/>
          <w:sz w:val="24"/>
          <w:szCs w:val="20"/>
        </w:rPr>
        <w:t>→</w:t>
      </w:r>
      <w:bookmarkEnd w:id="0"/>
      <w:r w:rsidRPr="009D53E0">
        <w:rPr>
          <w:rFonts w:hint="eastAsia"/>
          <w:color w:val="000000" w:themeColor="text1"/>
          <w:spacing w:val="-4"/>
          <w:kern w:val="0"/>
          <w:sz w:val="24"/>
          <w:szCs w:val="20"/>
        </w:rPr>
        <w:t>复试确认考生“双机位”前后两个摄像镜头打开→复试秘书通过钉钉系统发布专业课笔试试题（通过读</w:t>
      </w:r>
      <w:proofErr w:type="gramStart"/>
      <w:r w:rsidRPr="009D53E0">
        <w:rPr>
          <w:rFonts w:hint="eastAsia"/>
          <w:color w:val="000000" w:themeColor="text1"/>
          <w:spacing w:val="-4"/>
          <w:kern w:val="0"/>
          <w:sz w:val="24"/>
          <w:szCs w:val="20"/>
        </w:rPr>
        <w:t>题方式</w:t>
      </w:r>
      <w:proofErr w:type="gramEnd"/>
      <w:r w:rsidRPr="009D53E0">
        <w:rPr>
          <w:rFonts w:hint="eastAsia"/>
          <w:color w:val="000000" w:themeColor="text1"/>
          <w:spacing w:val="-4"/>
          <w:kern w:val="0"/>
          <w:sz w:val="24"/>
          <w:szCs w:val="20"/>
        </w:rPr>
        <w:t>告诉考生考题），复试秘书宣读专业课笔试考试规则（</w:t>
      </w:r>
      <w:r w:rsidRPr="009D53E0">
        <w:rPr>
          <w:rFonts w:hint="eastAsia"/>
          <w:color w:val="FF0000"/>
          <w:spacing w:val="-4"/>
          <w:kern w:val="0"/>
          <w:sz w:val="24"/>
          <w:szCs w:val="20"/>
        </w:rPr>
        <w:t>不能翻阅电子产品百度搜索等，可以查阅纸版材料和书籍，发现替考一律取消考试资格</w:t>
      </w:r>
      <w:r w:rsidRPr="009D53E0">
        <w:rPr>
          <w:rFonts w:hint="eastAsia"/>
          <w:color w:val="000000" w:themeColor="text1"/>
          <w:spacing w:val="-4"/>
          <w:kern w:val="0"/>
          <w:sz w:val="24"/>
          <w:szCs w:val="20"/>
        </w:rPr>
        <w:t>）→</w:t>
      </w:r>
      <w:r w:rsidRPr="009D53E0">
        <w:rPr>
          <w:rFonts w:hint="eastAsia"/>
          <w:color w:val="FF0000"/>
          <w:spacing w:val="-4"/>
          <w:kern w:val="0"/>
          <w:sz w:val="24"/>
          <w:szCs w:val="20"/>
        </w:rPr>
        <w:t>考生限时手写</w:t>
      </w:r>
      <w:r w:rsidRPr="009D53E0">
        <w:rPr>
          <w:rFonts w:hint="eastAsia"/>
          <w:color w:val="000000" w:themeColor="text1"/>
          <w:spacing w:val="-4"/>
          <w:kern w:val="0"/>
          <w:sz w:val="24"/>
          <w:szCs w:val="20"/>
        </w:rPr>
        <w:t>完成开卷试题答题（需要留出密封考号和姓名的位置）→考生对完成的答卷进行拍照（扫描），并通过钉钉系统在线提交给复试监考人员→监考</w:t>
      </w:r>
      <w:r>
        <w:rPr>
          <w:rFonts w:hint="eastAsia"/>
          <w:color w:val="000000" w:themeColor="text1"/>
          <w:spacing w:val="-4"/>
          <w:kern w:val="0"/>
          <w:sz w:val="24"/>
          <w:szCs w:val="20"/>
        </w:rPr>
        <w:t>人员</w:t>
      </w:r>
      <w:r w:rsidRPr="009D53E0">
        <w:rPr>
          <w:rFonts w:hint="eastAsia"/>
          <w:color w:val="000000" w:themeColor="text1"/>
          <w:spacing w:val="-4"/>
          <w:kern w:val="0"/>
          <w:sz w:val="24"/>
          <w:szCs w:val="20"/>
        </w:rPr>
        <w:t>打印学生</w:t>
      </w:r>
      <w:r>
        <w:rPr>
          <w:rFonts w:hint="eastAsia"/>
          <w:color w:val="000000" w:themeColor="text1"/>
          <w:spacing w:val="-4"/>
          <w:kern w:val="0"/>
          <w:sz w:val="24"/>
          <w:szCs w:val="20"/>
        </w:rPr>
        <w:t>提交的</w:t>
      </w:r>
      <w:r w:rsidRPr="009D53E0">
        <w:rPr>
          <w:rFonts w:hint="eastAsia"/>
          <w:color w:val="000000" w:themeColor="text1"/>
          <w:spacing w:val="-4"/>
          <w:kern w:val="0"/>
          <w:sz w:val="24"/>
          <w:szCs w:val="20"/>
        </w:rPr>
        <w:t>试卷，</w:t>
      </w:r>
      <w:r>
        <w:rPr>
          <w:rFonts w:hint="eastAsia"/>
          <w:color w:val="000000" w:themeColor="text1"/>
          <w:spacing w:val="-4"/>
          <w:kern w:val="0"/>
          <w:sz w:val="24"/>
          <w:szCs w:val="20"/>
        </w:rPr>
        <w:t>并</w:t>
      </w:r>
      <w:r w:rsidRPr="009D53E0">
        <w:rPr>
          <w:rFonts w:hint="eastAsia"/>
          <w:color w:val="000000" w:themeColor="text1"/>
          <w:spacing w:val="-4"/>
          <w:kern w:val="0"/>
          <w:sz w:val="24"/>
          <w:szCs w:val="20"/>
        </w:rPr>
        <w:t>密封。（</w:t>
      </w:r>
      <w:r w:rsidRPr="009D53E0">
        <w:rPr>
          <w:rFonts w:hint="eastAsia"/>
          <w:color w:val="FF0000"/>
          <w:spacing w:val="-4"/>
          <w:kern w:val="0"/>
          <w:sz w:val="24"/>
          <w:szCs w:val="20"/>
        </w:rPr>
        <w:t>专业课笔试整个过程需要录屏</w:t>
      </w:r>
      <w:r w:rsidRPr="009D53E0">
        <w:rPr>
          <w:rFonts w:hint="eastAsia"/>
          <w:color w:val="000000" w:themeColor="text1"/>
          <w:spacing w:val="-4"/>
          <w:kern w:val="0"/>
          <w:sz w:val="24"/>
          <w:szCs w:val="20"/>
        </w:rPr>
        <w:t>）。</w:t>
      </w:r>
    </w:p>
    <w:p w14:paraId="057E46F9" w14:textId="776007E0" w:rsidR="00567195" w:rsidRDefault="00567195" w:rsidP="00886143">
      <w:pPr>
        <w:adjustRightInd w:val="0"/>
        <w:snapToGrid w:val="0"/>
        <w:spacing w:line="360" w:lineRule="auto"/>
        <w:ind w:firstLineChars="200" w:firstLine="464"/>
        <w:rPr>
          <w:color w:val="000000" w:themeColor="text1"/>
          <w:spacing w:val="-4"/>
          <w:kern w:val="0"/>
          <w:sz w:val="24"/>
          <w:szCs w:val="20"/>
        </w:rPr>
      </w:pPr>
      <w:r w:rsidRPr="009D53E0">
        <w:rPr>
          <w:color w:val="000000" w:themeColor="text1"/>
          <w:spacing w:val="-4"/>
          <w:kern w:val="0"/>
          <w:sz w:val="24"/>
          <w:szCs w:val="20"/>
        </w:rPr>
        <w:t>6.</w:t>
      </w:r>
      <w:r w:rsidRPr="009D53E0">
        <w:rPr>
          <w:rFonts w:hint="eastAsia"/>
          <w:color w:val="000000" w:themeColor="text1"/>
          <w:spacing w:val="-4"/>
          <w:kern w:val="0"/>
          <w:sz w:val="24"/>
          <w:szCs w:val="20"/>
        </w:rPr>
        <w:t>按时参加专业综合面试、外语听力和口语测试（各专业面试时间见附件</w:t>
      </w:r>
      <w:r w:rsidR="00E336CE">
        <w:rPr>
          <w:color w:val="000000" w:themeColor="text1"/>
          <w:spacing w:val="-4"/>
          <w:kern w:val="0"/>
          <w:sz w:val="24"/>
          <w:szCs w:val="20"/>
        </w:rPr>
        <w:t>9</w:t>
      </w:r>
      <w:r w:rsidRPr="009D53E0">
        <w:rPr>
          <w:rFonts w:hint="eastAsia"/>
          <w:color w:val="000000" w:themeColor="text1"/>
          <w:spacing w:val="-4"/>
          <w:kern w:val="0"/>
          <w:sz w:val="24"/>
          <w:szCs w:val="20"/>
        </w:rPr>
        <w:t>），参加复试面试当天确保手机畅通、钉钉畅通，复试秘书将随机抽取考生进入复试环节，要确保网络没有问题，确保</w:t>
      </w:r>
      <w:r w:rsidRPr="009D53E0">
        <w:rPr>
          <w:rFonts w:hint="eastAsia"/>
          <w:b/>
          <w:bCs/>
          <w:color w:val="FF0000"/>
          <w:spacing w:val="-4"/>
          <w:kern w:val="0"/>
          <w:sz w:val="24"/>
          <w:szCs w:val="20"/>
        </w:rPr>
        <w:t>双机位</w:t>
      </w:r>
      <w:r w:rsidRPr="009D53E0">
        <w:rPr>
          <w:rFonts w:hint="eastAsia"/>
          <w:color w:val="000000" w:themeColor="text1"/>
          <w:spacing w:val="-4"/>
          <w:kern w:val="0"/>
          <w:sz w:val="24"/>
          <w:szCs w:val="20"/>
        </w:rPr>
        <w:t>没有问题。</w:t>
      </w:r>
    </w:p>
    <w:p w14:paraId="0576A891" w14:textId="4E2AAACF" w:rsidR="00C97653" w:rsidRPr="00A9106D" w:rsidRDefault="000068A0" w:rsidP="00886143">
      <w:pPr>
        <w:adjustRightInd w:val="0"/>
        <w:snapToGrid w:val="0"/>
        <w:spacing w:line="360" w:lineRule="auto"/>
        <w:rPr>
          <w:b/>
          <w:bCs/>
          <w:sz w:val="24"/>
        </w:rPr>
      </w:pPr>
      <w:r>
        <w:rPr>
          <w:rFonts w:hint="eastAsia"/>
          <w:b/>
          <w:bCs/>
          <w:sz w:val="24"/>
        </w:rPr>
        <w:t>三</w:t>
      </w:r>
      <w:r w:rsidR="00C97653" w:rsidRPr="00A9106D">
        <w:rPr>
          <w:b/>
          <w:bCs/>
          <w:sz w:val="24"/>
        </w:rPr>
        <w:t>、应急预案及防控措施</w:t>
      </w:r>
    </w:p>
    <w:p w14:paraId="342D690A" w14:textId="65E3E022"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研究生复试录取工作突发事件应急处置预案》</w:t>
      </w:r>
      <w:r>
        <w:rPr>
          <w:rFonts w:hint="eastAsia"/>
          <w:spacing w:val="-4"/>
          <w:kern w:val="0"/>
          <w:sz w:val="24"/>
        </w:rPr>
        <w:t>（附件</w:t>
      </w:r>
      <w:r w:rsidR="00E336CE">
        <w:rPr>
          <w:spacing w:val="-4"/>
          <w:kern w:val="0"/>
          <w:sz w:val="24"/>
        </w:rPr>
        <w:t>10</w:t>
      </w:r>
      <w:r>
        <w:rPr>
          <w:rFonts w:hint="eastAsia"/>
          <w:spacing w:val="-4"/>
          <w:kern w:val="0"/>
          <w:sz w:val="24"/>
        </w:rPr>
        <w:t>）</w:t>
      </w:r>
      <w:r w:rsidRPr="00A9106D">
        <w:rPr>
          <w:spacing w:val="-4"/>
          <w:kern w:val="0"/>
          <w:sz w:val="24"/>
        </w:rPr>
        <w:t>。</w:t>
      </w:r>
    </w:p>
    <w:p w14:paraId="4D237E79" w14:textId="3CFECD45"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我院将把广大师生生命安全和身体健康放在第一位，严格落实疫情防控工作要求，做好复试过程中的疫情防控工作，尤其注意防范由于面试教师集中所带来的疫情防控风险。严格做好人员排查、场地安排、卫生消毒等工作。遵循错时错峰工作要求，不同专业要分时、分批有序安排复试，并按《中国地质大学（北京）新型冠状病毒感染肺炎防控工作方案》和《中国地质大学（北京）</w:t>
      </w:r>
      <w:r>
        <w:rPr>
          <w:spacing w:val="-4"/>
          <w:kern w:val="0"/>
          <w:sz w:val="24"/>
        </w:rPr>
        <w:t>经济管理学院</w:t>
      </w:r>
      <w:r w:rsidRPr="00A9106D">
        <w:rPr>
          <w:spacing w:val="-4"/>
          <w:kern w:val="0"/>
          <w:sz w:val="24"/>
        </w:rPr>
        <w:t>研究生复试疫情防控工作要求》（附件</w:t>
      </w:r>
      <w:r>
        <w:rPr>
          <w:spacing w:val="-4"/>
          <w:kern w:val="0"/>
          <w:sz w:val="24"/>
        </w:rPr>
        <w:t>1</w:t>
      </w:r>
      <w:r w:rsidR="00E336CE">
        <w:rPr>
          <w:spacing w:val="-4"/>
          <w:kern w:val="0"/>
          <w:sz w:val="24"/>
        </w:rPr>
        <w:t>1</w:t>
      </w:r>
      <w:r w:rsidRPr="00A9106D">
        <w:rPr>
          <w:spacing w:val="-4"/>
          <w:kern w:val="0"/>
          <w:sz w:val="24"/>
        </w:rPr>
        <w:t>）做好防控工作。</w:t>
      </w:r>
    </w:p>
    <w:p w14:paraId="65B7B9A0" w14:textId="3F695767" w:rsidR="00C97653" w:rsidRPr="00A9106D" w:rsidRDefault="000068A0" w:rsidP="00886143">
      <w:pPr>
        <w:adjustRightInd w:val="0"/>
        <w:snapToGrid w:val="0"/>
        <w:spacing w:line="360" w:lineRule="auto"/>
        <w:rPr>
          <w:b/>
          <w:bCs/>
          <w:sz w:val="24"/>
        </w:rPr>
      </w:pPr>
      <w:r>
        <w:rPr>
          <w:rFonts w:hint="eastAsia"/>
          <w:b/>
          <w:bCs/>
          <w:sz w:val="24"/>
        </w:rPr>
        <w:t>四</w:t>
      </w:r>
      <w:r w:rsidR="00C97653" w:rsidRPr="00A9106D">
        <w:rPr>
          <w:b/>
          <w:bCs/>
          <w:sz w:val="24"/>
        </w:rPr>
        <w:t>、严肃考风考纪</w:t>
      </w:r>
    </w:p>
    <w:p w14:paraId="54592EE0"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对在复试过程中有违规行为的考生，一经查实，即按照《国家教育考试违规处理办法》、《普通高等学校招生违规行为处理办法》等规定严肃处理，取消录取资格，记入《考生考试诚信档案》。</w:t>
      </w:r>
      <w:r w:rsidRPr="0088580E">
        <w:rPr>
          <w:rFonts w:hint="eastAsia"/>
          <w:spacing w:val="-4"/>
          <w:kern w:val="0"/>
          <w:sz w:val="24"/>
        </w:rPr>
        <w:t>复试录取工作中</w:t>
      </w:r>
      <w:r w:rsidRPr="00A9106D">
        <w:rPr>
          <w:spacing w:val="-4"/>
          <w:kern w:val="0"/>
          <w:sz w:val="24"/>
        </w:rPr>
        <w:t>，我院认为有必要时，可对相关考生再次复试。入学后3个月内，</w:t>
      </w:r>
      <w:r>
        <w:rPr>
          <w:rFonts w:hint="eastAsia"/>
          <w:spacing w:val="-4"/>
          <w:kern w:val="0"/>
          <w:sz w:val="24"/>
        </w:rPr>
        <w:t>我院会</w:t>
      </w:r>
      <w:r w:rsidRPr="00A9106D">
        <w:rPr>
          <w:spacing w:val="-4"/>
          <w:kern w:val="0"/>
          <w:sz w:val="24"/>
        </w:rPr>
        <w:t>按照《普通高等学校学生管理规定》有关要求，对所有考生进行全面复查。复查不合格的，取消学籍；情节严重的，移交有关部门调查处理。</w:t>
      </w:r>
    </w:p>
    <w:p w14:paraId="7C683BF6" w14:textId="0E7FE673" w:rsidR="00C97653" w:rsidRPr="00A9106D" w:rsidRDefault="000068A0" w:rsidP="00886143">
      <w:pPr>
        <w:adjustRightInd w:val="0"/>
        <w:snapToGrid w:val="0"/>
        <w:spacing w:line="360" w:lineRule="auto"/>
        <w:rPr>
          <w:b/>
          <w:bCs/>
          <w:sz w:val="24"/>
        </w:rPr>
      </w:pPr>
      <w:r>
        <w:rPr>
          <w:rFonts w:hint="eastAsia"/>
          <w:b/>
          <w:bCs/>
          <w:sz w:val="24"/>
        </w:rPr>
        <w:t>五</w:t>
      </w:r>
      <w:r w:rsidR="00C97653" w:rsidRPr="00A9106D">
        <w:rPr>
          <w:b/>
          <w:bCs/>
          <w:sz w:val="24"/>
        </w:rPr>
        <w:t>、社会监督</w:t>
      </w:r>
    </w:p>
    <w:p w14:paraId="45D13E7C"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欢迎广大考生及社会各界对我院研究生招生工作进行监督。</w:t>
      </w:r>
    </w:p>
    <w:p w14:paraId="0756E71A"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lastRenderedPageBreak/>
        <w:t>学院监督电话：82322335</w:t>
      </w:r>
    </w:p>
    <w:p w14:paraId="2BEC91EF"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学院邮箱：wangqin@cugb.edu.cn</w:t>
      </w:r>
    </w:p>
    <w:p w14:paraId="2DA74E39"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我校研究生招生办公室电话：010-82322323；</w:t>
      </w:r>
    </w:p>
    <w:p w14:paraId="0670B6BB"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我校纪检监察部门受理考生投诉监督举报电话：010-82322309；</w:t>
      </w:r>
    </w:p>
    <w:p w14:paraId="2D1EC521" w14:textId="77777777" w:rsidR="00C97653" w:rsidRPr="00A9106D" w:rsidRDefault="00C97653" w:rsidP="00886143">
      <w:pPr>
        <w:adjustRightInd w:val="0"/>
        <w:snapToGrid w:val="0"/>
        <w:spacing w:line="360" w:lineRule="auto"/>
        <w:ind w:firstLineChars="200" w:firstLine="464"/>
        <w:rPr>
          <w:spacing w:val="-4"/>
          <w:kern w:val="0"/>
          <w:sz w:val="24"/>
        </w:rPr>
      </w:pPr>
      <w:r w:rsidRPr="00A9106D">
        <w:rPr>
          <w:spacing w:val="-4"/>
          <w:kern w:val="0"/>
          <w:sz w:val="24"/>
        </w:rPr>
        <w:t>北京教育考试院研究生招生专用监督电话：010-82837456。</w:t>
      </w:r>
    </w:p>
    <w:p w14:paraId="107D4860" w14:textId="4205966F" w:rsidR="00C97653" w:rsidRPr="00A9106D" w:rsidRDefault="000068A0" w:rsidP="00886143">
      <w:pPr>
        <w:adjustRightInd w:val="0"/>
        <w:snapToGrid w:val="0"/>
        <w:spacing w:line="360" w:lineRule="auto"/>
        <w:rPr>
          <w:b/>
          <w:bCs/>
          <w:sz w:val="24"/>
        </w:rPr>
      </w:pPr>
      <w:r>
        <w:rPr>
          <w:rFonts w:hint="eastAsia"/>
          <w:b/>
          <w:bCs/>
          <w:sz w:val="24"/>
        </w:rPr>
        <w:t>六</w:t>
      </w:r>
      <w:r w:rsidR="00C97653" w:rsidRPr="00A9106D">
        <w:rPr>
          <w:b/>
          <w:bCs/>
          <w:sz w:val="24"/>
        </w:rPr>
        <w:t>、其他</w:t>
      </w:r>
    </w:p>
    <w:p w14:paraId="764ABC50" w14:textId="77777777" w:rsidR="00D9060E" w:rsidRDefault="00C97653" w:rsidP="00886143">
      <w:pPr>
        <w:adjustRightInd w:val="0"/>
        <w:snapToGrid w:val="0"/>
        <w:spacing w:line="360" w:lineRule="auto"/>
        <w:rPr>
          <w:spacing w:val="-4"/>
          <w:kern w:val="0"/>
          <w:sz w:val="24"/>
        </w:rPr>
        <w:sectPr w:rsidR="00D9060E" w:rsidSect="00505EF7">
          <w:pgSz w:w="11906" w:h="16838"/>
          <w:pgMar w:top="993" w:right="1416" w:bottom="851" w:left="1560" w:header="851" w:footer="992" w:gutter="0"/>
          <w:cols w:space="425"/>
          <w:docGrid w:type="lines" w:linePitch="312"/>
        </w:sectPr>
      </w:pPr>
      <w:r w:rsidRPr="00A9106D">
        <w:rPr>
          <w:spacing w:val="-4"/>
          <w:kern w:val="0"/>
          <w:sz w:val="24"/>
        </w:rPr>
        <w:t xml:space="preserve">    其他未尽事宜参考学校有关规定，本方案的解释权归中国地质大学（北京）经济管理学院。</w:t>
      </w:r>
    </w:p>
    <w:p w14:paraId="5468F1D8" w14:textId="4712C3E0" w:rsidR="00503270" w:rsidRDefault="00E2724E" w:rsidP="00D9060E">
      <w:pPr>
        <w:rPr>
          <w:rFonts w:ascii="黑体" w:eastAsia="黑体" w:hAnsi="黑体"/>
          <w:b/>
          <w:bCs/>
          <w:sz w:val="24"/>
          <w:szCs w:val="28"/>
        </w:rPr>
      </w:pPr>
      <w:r>
        <w:rPr>
          <w:rFonts w:ascii="黑体" w:eastAsia="黑体" w:hAnsi="黑体" w:hint="eastAsia"/>
          <w:b/>
          <w:bCs/>
          <w:sz w:val="24"/>
          <w:szCs w:val="28"/>
        </w:rPr>
        <w:lastRenderedPageBreak/>
        <w:t>附件1：</w:t>
      </w:r>
      <w:r w:rsidR="00D9060E">
        <w:rPr>
          <w:rFonts w:ascii="黑体" w:eastAsia="黑体" w:hAnsi="黑体" w:hint="eastAsia"/>
          <w:b/>
          <w:bCs/>
          <w:sz w:val="24"/>
          <w:szCs w:val="28"/>
        </w:rPr>
        <w:t>复试名单</w:t>
      </w:r>
    </w:p>
    <w:tbl>
      <w:tblPr>
        <w:tblW w:w="5000" w:type="pct"/>
        <w:tblLook w:val="04A0" w:firstRow="1" w:lastRow="0" w:firstColumn="1" w:lastColumn="0" w:noHBand="0" w:noVBand="1"/>
      </w:tblPr>
      <w:tblGrid>
        <w:gridCol w:w="940"/>
        <w:gridCol w:w="1144"/>
        <w:gridCol w:w="877"/>
        <w:gridCol w:w="1097"/>
        <w:gridCol w:w="2507"/>
        <w:gridCol w:w="2923"/>
      </w:tblGrid>
      <w:tr w:rsidR="00503270" w:rsidRPr="00503270" w14:paraId="1C3E0CF0" w14:textId="77777777" w:rsidTr="005F2B12">
        <w:trPr>
          <w:trHeight w:val="278"/>
        </w:trPr>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1D22B" w14:textId="77777777" w:rsidR="00503270" w:rsidRPr="00503270" w:rsidRDefault="00503270" w:rsidP="00503270">
            <w:pPr>
              <w:widowControl/>
              <w:jc w:val="center"/>
              <w:rPr>
                <w:rFonts w:ascii="等线" w:eastAsia="等线" w:hAnsi="等线" w:cs="宋体"/>
                <w:b/>
                <w:bCs/>
                <w:color w:val="000000"/>
                <w:kern w:val="0"/>
                <w:sz w:val="22"/>
              </w:rPr>
            </w:pPr>
            <w:r w:rsidRPr="00503270">
              <w:rPr>
                <w:rFonts w:ascii="等线" w:eastAsia="等线" w:hAnsi="等线" w:cs="宋体" w:hint="eastAsia"/>
                <w:b/>
                <w:bCs/>
                <w:color w:val="000000"/>
                <w:kern w:val="0"/>
                <w:sz w:val="22"/>
              </w:rPr>
              <w:t>序号</w:t>
            </w:r>
          </w:p>
        </w:tc>
        <w:tc>
          <w:tcPr>
            <w:tcW w:w="603" w:type="pct"/>
            <w:tcBorders>
              <w:top w:val="single" w:sz="4" w:space="0" w:color="auto"/>
              <w:left w:val="nil"/>
              <w:bottom w:val="single" w:sz="4" w:space="0" w:color="auto"/>
              <w:right w:val="single" w:sz="4" w:space="0" w:color="auto"/>
            </w:tcBorders>
            <w:shd w:val="clear" w:color="000000" w:fill="FFFFFF"/>
            <w:noWrap/>
            <w:vAlign w:val="bottom"/>
            <w:hideMark/>
          </w:tcPr>
          <w:p w14:paraId="44788B32" w14:textId="77777777" w:rsidR="00503270" w:rsidRPr="00503270" w:rsidRDefault="00503270" w:rsidP="00503270">
            <w:pPr>
              <w:widowControl/>
              <w:jc w:val="center"/>
              <w:rPr>
                <w:rFonts w:ascii="等线" w:eastAsia="等线" w:hAnsi="等线" w:cs="宋体"/>
                <w:b/>
                <w:bCs/>
                <w:color w:val="000000"/>
                <w:kern w:val="0"/>
                <w:sz w:val="22"/>
              </w:rPr>
            </w:pPr>
            <w:r w:rsidRPr="00503270">
              <w:rPr>
                <w:rFonts w:ascii="等线" w:eastAsia="等线" w:hAnsi="等线" w:cs="宋体" w:hint="eastAsia"/>
                <w:b/>
                <w:bCs/>
                <w:color w:val="000000"/>
                <w:kern w:val="0"/>
                <w:sz w:val="22"/>
              </w:rPr>
              <w:t>报名号</w:t>
            </w:r>
          </w:p>
        </w:tc>
        <w:tc>
          <w:tcPr>
            <w:tcW w:w="462" w:type="pct"/>
            <w:tcBorders>
              <w:top w:val="single" w:sz="4" w:space="0" w:color="auto"/>
              <w:left w:val="nil"/>
              <w:bottom w:val="single" w:sz="4" w:space="0" w:color="auto"/>
              <w:right w:val="single" w:sz="4" w:space="0" w:color="auto"/>
            </w:tcBorders>
            <w:shd w:val="clear" w:color="000000" w:fill="FFFFFF"/>
            <w:noWrap/>
            <w:vAlign w:val="bottom"/>
            <w:hideMark/>
          </w:tcPr>
          <w:p w14:paraId="5F80D341" w14:textId="77777777" w:rsidR="00503270" w:rsidRPr="00503270" w:rsidRDefault="00503270" w:rsidP="00FC2B4B">
            <w:pPr>
              <w:widowControl/>
              <w:jc w:val="center"/>
              <w:rPr>
                <w:rFonts w:ascii="等线" w:eastAsia="等线" w:hAnsi="等线" w:cs="宋体"/>
                <w:b/>
                <w:bCs/>
                <w:color w:val="000000"/>
                <w:kern w:val="0"/>
                <w:sz w:val="22"/>
              </w:rPr>
            </w:pPr>
            <w:r w:rsidRPr="00503270">
              <w:rPr>
                <w:rFonts w:ascii="等线" w:eastAsia="等线" w:hAnsi="等线" w:cs="宋体" w:hint="eastAsia"/>
                <w:b/>
                <w:bCs/>
                <w:color w:val="000000"/>
                <w:kern w:val="0"/>
                <w:sz w:val="22"/>
              </w:rPr>
              <w:t>姓名</w:t>
            </w:r>
          </w:p>
        </w:tc>
        <w:tc>
          <w:tcPr>
            <w:tcW w:w="578" w:type="pct"/>
            <w:tcBorders>
              <w:top w:val="single" w:sz="4" w:space="0" w:color="auto"/>
              <w:left w:val="nil"/>
              <w:bottom w:val="single" w:sz="4" w:space="0" w:color="auto"/>
              <w:right w:val="single" w:sz="4" w:space="0" w:color="auto"/>
            </w:tcBorders>
            <w:shd w:val="clear" w:color="000000" w:fill="FFFFFF"/>
            <w:noWrap/>
            <w:vAlign w:val="bottom"/>
            <w:hideMark/>
          </w:tcPr>
          <w:p w14:paraId="6C355980" w14:textId="77777777" w:rsidR="00503270" w:rsidRPr="00503270" w:rsidRDefault="00503270" w:rsidP="00FC2B4B">
            <w:pPr>
              <w:widowControl/>
              <w:jc w:val="center"/>
              <w:rPr>
                <w:rFonts w:ascii="等线" w:eastAsia="等线" w:hAnsi="等线" w:cs="宋体"/>
                <w:b/>
                <w:bCs/>
                <w:color w:val="000000"/>
                <w:kern w:val="0"/>
                <w:sz w:val="22"/>
              </w:rPr>
            </w:pPr>
            <w:r w:rsidRPr="00503270">
              <w:rPr>
                <w:rFonts w:ascii="等线" w:eastAsia="等线" w:hAnsi="等线" w:cs="宋体" w:hint="eastAsia"/>
                <w:b/>
                <w:bCs/>
                <w:color w:val="000000"/>
                <w:kern w:val="0"/>
                <w:sz w:val="22"/>
              </w:rPr>
              <w:t>招生类型</w:t>
            </w:r>
          </w:p>
        </w:tc>
        <w:tc>
          <w:tcPr>
            <w:tcW w:w="1321" w:type="pct"/>
            <w:tcBorders>
              <w:top w:val="single" w:sz="4" w:space="0" w:color="auto"/>
              <w:left w:val="nil"/>
              <w:bottom w:val="single" w:sz="4" w:space="0" w:color="auto"/>
              <w:right w:val="single" w:sz="4" w:space="0" w:color="auto"/>
            </w:tcBorders>
            <w:shd w:val="clear" w:color="000000" w:fill="FFFFFF"/>
            <w:noWrap/>
            <w:vAlign w:val="bottom"/>
            <w:hideMark/>
          </w:tcPr>
          <w:p w14:paraId="55B76B20" w14:textId="77777777" w:rsidR="00503270" w:rsidRPr="00503270" w:rsidRDefault="00503270" w:rsidP="00503270">
            <w:pPr>
              <w:widowControl/>
              <w:jc w:val="center"/>
              <w:rPr>
                <w:rFonts w:ascii="等线" w:eastAsia="等线" w:hAnsi="等线" w:cs="宋体"/>
                <w:b/>
                <w:bCs/>
                <w:color w:val="000000"/>
                <w:kern w:val="0"/>
                <w:sz w:val="22"/>
              </w:rPr>
            </w:pPr>
            <w:r w:rsidRPr="00503270">
              <w:rPr>
                <w:rFonts w:ascii="等线" w:eastAsia="等线" w:hAnsi="等线" w:cs="宋体" w:hint="eastAsia"/>
                <w:b/>
                <w:bCs/>
                <w:color w:val="000000"/>
                <w:kern w:val="0"/>
                <w:sz w:val="22"/>
              </w:rPr>
              <w:t>报考专业</w:t>
            </w:r>
          </w:p>
        </w:tc>
        <w:tc>
          <w:tcPr>
            <w:tcW w:w="1540" w:type="pct"/>
            <w:tcBorders>
              <w:top w:val="single" w:sz="4" w:space="0" w:color="auto"/>
              <w:left w:val="nil"/>
              <w:bottom w:val="single" w:sz="4" w:space="0" w:color="auto"/>
              <w:right w:val="single" w:sz="4" w:space="0" w:color="auto"/>
            </w:tcBorders>
            <w:shd w:val="clear" w:color="000000" w:fill="FFFFFF"/>
            <w:noWrap/>
            <w:vAlign w:val="bottom"/>
            <w:hideMark/>
          </w:tcPr>
          <w:p w14:paraId="78958C8E" w14:textId="77777777" w:rsidR="00503270" w:rsidRPr="00503270" w:rsidRDefault="00503270" w:rsidP="00503270">
            <w:pPr>
              <w:widowControl/>
              <w:jc w:val="center"/>
              <w:rPr>
                <w:rFonts w:ascii="等线" w:eastAsia="等线" w:hAnsi="等线" w:cs="宋体"/>
                <w:b/>
                <w:bCs/>
                <w:color w:val="000000"/>
                <w:kern w:val="0"/>
                <w:sz w:val="22"/>
              </w:rPr>
            </w:pPr>
            <w:r w:rsidRPr="00503270">
              <w:rPr>
                <w:rFonts w:ascii="等线" w:eastAsia="等线" w:hAnsi="等线" w:cs="宋体" w:hint="eastAsia"/>
                <w:b/>
                <w:bCs/>
                <w:color w:val="000000"/>
                <w:kern w:val="0"/>
                <w:sz w:val="22"/>
              </w:rPr>
              <w:t>报考研究方向</w:t>
            </w:r>
          </w:p>
        </w:tc>
      </w:tr>
      <w:tr w:rsidR="00503270" w:rsidRPr="00503270" w14:paraId="1F90EDB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38315A7"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w:t>
            </w:r>
          </w:p>
        </w:tc>
        <w:tc>
          <w:tcPr>
            <w:tcW w:w="603" w:type="pct"/>
            <w:tcBorders>
              <w:top w:val="nil"/>
              <w:left w:val="nil"/>
              <w:bottom w:val="single" w:sz="4" w:space="0" w:color="auto"/>
              <w:right w:val="single" w:sz="4" w:space="0" w:color="auto"/>
            </w:tcBorders>
            <w:shd w:val="clear" w:color="auto" w:fill="auto"/>
            <w:noWrap/>
            <w:vAlign w:val="center"/>
            <w:hideMark/>
          </w:tcPr>
          <w:p w14:paraId="26E25F9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20220250</w:t>
            </w:r>
          </w:p>
        </w:tc>
        <w:tc>
          <w:tcPr>
            <w:tcW w:w="462" w:type="pct"/>
            <w:tcBorders>
              <w:top w:val="nil"/>
              <w:left w:val="nil"/>
              <w:bottom w:val="single" w:sz="4" w:space="0" w:color="auto"/>
              <w:right w:val="single" w:sz="4" w:space="0" w:color="auto"/>
            </w:tcBorders>
            <w:shd w:val="clear" w:color="auto" w:fill="auto"/>
            <w:noWrap/>
            <w:vAlign w:val="center"/>
            <w:hideMark/>
          </w:tcPr>
          <w:p w14:paraId="5579047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李瑞芳</w:t>
            </w:r>
          </w:p>
        </w:tc>
        <w:tc>
          <w:tcPr>
            <w:tcW w:w="578" w:type="pct"/>
            <w:tcBorders>
              <w:top w:val="nil"/>
              <w:left w:val="nil"/>
              <w:bottom w:val="single" w:sz="4" w:space="0" w:color="auto"/>
              <w:right w:val="single" w:sz="4" w:space="0" w:color="auto"/>
            </w:tcBorders>
            <w:shd w:val="clear" w:color="auto" w:fill="auto"/>
            <w:noWrap/>
            <w:vAlign w:val="center"/>
            <w:hideMark/>
          </w:tcPr>
          <w:p w14:paraId="1EADD57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0DE3674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67FE3DA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133396D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5FD47FA"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w:t>
            </w:r>
          </w:p>
        </w:tc>
        <w:tc>
          <w:tcPr>
            <w:tcW w:w="603" w:type="pct"/>
            <w:tcBorders>
              <w:top w:val="nil"/>
              <w:left w:val="nil"/>
              <w:bottom w:val="single" w:sz="4" w:space="0" w:color="auto"/>
              <w:right w:val="single" w:sz="4" w:space="0" w:color="auto"/>
            </w:tcBorders>
            <w:shd w:val="clear" w:color="auto" w:fill="auto"/>
            <w:noWrap/>
            <w:vAlign w:val="center"/>
            <w:hideMark/>
          </w:tcPr>
          <w:p w14:paraId="30BEECE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20220385</w:t>
            </w:r>
          </w:p>
        </w:tc>
        <w:tc>
          <w:tcPr>
            <w:tcW w:w="462" w:type="pct"/>
            <w:tcBorders>
              <w:top w:val="nil"/>
              <w:left w:val="nil"/>
              <w:bottom w:val="single" w:sz="4" w:space="0" w:color="auto"/>
              <w:right w:val="single" w:sz="4" w:space="0" w:color="auto"/>
            </w:tcBorders>
            <w:shd w:val="clear" w:color="auto" w:fill="auto"/>
            <w:noWrap/>
            <w:vAlign w:val="center"/>
            <w:hideMark/>
          </w:tcPr>
          <w:p w14:paraId="279344C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闫冬</w:t>
            </w:r>
          </w:p>
        </w:tc>
        <w:tc>
          <w:tcPr>
            <w:tcW w:w="578" w:type="pct"/>
            <w:tcBorders>
              <w:top w:val="nil"/>
              <w:left w:val="nil"/>
              <w:bottom w:val="single" w:sz="4" w:space="0" w:color="auto"/>
              <w:right w:val="single" w:sz="4" w:space="0" w:color="auto"/>
            </w:tcBorders>
            <w:shd w:val="clear" w:color="auto" w:fill="auto"/>
            <w:noWrap/>
            <w:vAlign w:val="center"/>
            <w:hideMark/>
          </w:tcPr>
          <w:p w14:paraId="57C1EDC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45CC4F6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4A0DEC6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12B86F6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D2EAB5E"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w:t>
            </w:r>
          </w:p>
        </w:tc>
        <w:tc>
          <w:tcPr>
            <w:tcW w:w="603" w:type="pct"/>
            <w:tcBorders>
              <w:top w:val="nil"/>
              <w:left w:val="nil"/>
              <w:bottom w:val="single" w:sz="4" w:space="0" w:color="auto"/>
              <w:right w:val="single" w:sz="4" w:space="0" w:color="auto"/>
            </w:tcBorders>
            <w:shd w:val="clear" w:color="auto" w:fill="auto"/>
            <w:noWrap/>
            <w:vAlign w:val="center"/>
            <w:hideMark/>
          </w:tcPr>
          <w:p w14:paraId="4271194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20220656</w:t>
            </w:r>
          </w:p>
        </w:tc>
        <w:tc>
          <w:tcPr>
            <w:tcW w:w="462" w:type="pct"/>
            <w:tcBorders>
              <w:top w:val="nil"/>
              <w:left w:val="nil"/>
              <w:bottom w:val="single" w:sz="4" w:space="0" w:color="auto"/>
              <w:right w:val="single" w:sz="4" w:space="0" w:color="auto"/>
            </w:tcBorders>
            <w:shd w:val="clear" w:color="auto" w:fill="auto"/>
            <w:noWrap/>
            <w:vAlign w:val="center"/>
            <w:hideMark/>
          </w:tcPr>
          <w:p w14:paraId="07E29FDE"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梁祎璠</w:t>
            </w:r>
          </w:p>
        </w:tc>
        <w:tc>
          <w:tcPr>
            <w:tcW w:w="578" w:type="pct"/>
            <w:tcBorders>
              <w:top w:val="nil"/>
              <w:left w:val="nil"/>
              <w:bottom w:val="single" w:sz="4" w:space="0" w:color="auto"/>
              <w:right w:val="single" w:sz="4" w:space="0" w:color="auto"/>
            </w:tcBorders>
            <w:shd w:val="clear" w:color="auto" w:fill="auto"/>
            <w:noWrap/>
            <w:vAlign w:val="center"/>
            <w:hideMark/>
          </w:tcPr>
          <w:p w14:paraId="1C1BC58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0761A5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7DDC97C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75987EF7"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896E43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w:t>
            </w:r>
          </w:p>
        </w:tc>
        <w:tc>
          <w:tcPr>
            <w:tcW w:w="603" w:type="pct"/>
            <w:tcBorders>
              <w:top w:val="nil"/>
              <w:left w:val="nil"/>
              <w:bottom w:val="single" w:sz="4" w:space="0" w:color="auto"/>
              <w:right w:val="single" w:sz="4" w:space="0" w:color="auto"/>
            </w:tcBorders>
            <w:shd w:val="clear" w:color="auto" w:fill="auto"/>
            <w:noWrap/>
            <w:vAlign w:val="center"/>
            <w:hideMark/>
          </w:tcPr>
          <w:p w14:paraId="5FBCE57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20220705</w:t>
            </w:r>
          </w:p>
        </w:tc>
        <w:tc>
          <w:tcPr>
            <w:tcW w:w="462" w:type="pct"/>
            <w:tcBorders>
              <w:top w:val="nil"/>
              <w:left w:val="nil"/>
              <w:bottom w:val="single" w:sz="4" w:space="0" w:color="auto"/>
              <w:right w:val="single" w:sz="4" w:space="0" w:color="auto"/>
            </w:tcBorders>
            <w:shd w:val="clear" w:color="auto" w:fill="auto"/>
            <w:noWrap/>
            <w:vAlign w:val="center"/>
            <w:hideMark/>
          </w:tcPr>
          <w:p w14:paraId="6CBD0DB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田欣</w:t>
            </w:r>
          </w:p>
        </w:tc>
        <w:tc>
          <w:tcPr>
            <w:tcW w:w="578" w:type="pct"/>
            <w:tcBorders>
              <w:top w:val="nil"/>
              <w:left w:val="nil"/>
              <w:bottom w:val="single" w:sz="4" w:space="0" w:color="auto"/>
              <w:right w:val="single" w:sz="4" w:space="0" w:color="auto"/>
            </w:tcBorders>
            <w:shd w:val="clear" w:color="auto" w:fill="auto"/>
            <w:noWrap/>
            <w:vAlign w:val="center"/>
            <w:hideMark/>
          </w:tcPr>
          <w:p w14:paraId="2BC49B8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309010D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21E1FC4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5DE69AA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64BD2F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w:t>
            </w:r>
          </w:p>
        </w:tc>
        <w:tc>
          <w:tcPr>
            <w:tcW w:w="603" w:type="pct"/>
            <w:tcBorders>
              <w:top w:val="nil"/>
              <w:left w:val="nil"/>
              <w:bottom w:val="single" w:sz="4" w:space="0" w:color="auto"/>
              <w:right w:val="single" w:sz="4" w:space="0" w:color="auto"/>
            </w:tcBorders>
            <w:shd w:val="clear" w:color="auto" w:fill="auto"/>
            <w:noWrap/>
            <w:vAlign w:val="center"/>
            <w:hideMark/>
          </w:tcPr>
          <w:p w14:paraId="55EA77D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20220794</w:t>
            </w:r>
          </w:p>
        </w:tc>
        <w:tc>
          <w:tcPr>
            <w:tcW w:w="462" w:type="pct"/>
            <w:tcBorders>
              <w:top w:val="nil"/>
              <w:left w:val="nil"/>
              <w:bottom w:val="single" w:sz="4" w:space="0" w:color="auto"/>
              <w:right w:val="single" w:sz="4" w:space="0" w:color="auto"/>
            </w:tcBorders>
            <w:shd w:val="clear" w:color="auto" w:fill="auto"/>
            <w:noWrap/>
            <w:vAlign w:val="center"/>
            <w:hideMark/>
          </w:tcPr>
          <w:p w14:paraId="1F04996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张军辉</w:t>
            </w:r>
          </w:p>
        </w:tc>
        <w:tc>
          <w:tcPr>
            <w:tcW w:w="578" w:type="pct"/>
            <w:tcBorders>
              <w:top w:val="nil"/>
              <w:left w:val="nil"/>
              <w:bottom w:val="single" w:sz="4" w:space="0" w:color="auto"/>
              <w:right w:val="single" w:sz="4" w:space="0" w:color="auto"/>
            </w:tcBorders>
            <w:shd w:val="clear" w:color="auto" w:fill="auto"/>
            <w:noWrap/>
            <w:vAlign w:val="center"/>
            <w:hideMark/>
          </w:tcPr>
          <w:p w14:paraId="0E7CADAD"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601F895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34E55B2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7DB49F4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2C77D9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w:t>
            </w:r>
          </w:p>
        </w:tc>
        <w:tc>
          <w:tcPr>
            <w:tcW w:w="603" w:type="pct"/>
            <w:tcBorders>
              <w:top w:val="nil"/>
              <w:left w:val="nil"/>
              <w:bottom w:val="single" w:sz="4" w:space="0" w:color="auto"/>
              <w:right w:val="single" w:sz="4" w:space="0" w:color="auto"/>
            </w:tcBorders>
            <w:shd w:val="clear" w:color="auto" w:fill="auto"/>
            <w:noWrap/>
            <w:vAlign w:val="center"/>
            <w:hideMark/>
          </w:tcPr>
          <w:p w14:paraId="6A2AC96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20220917</w:t>
            </w:r>
          </w:p>
        </w:tc>
        <w:tc>
          <w:tcPr>
            <w:tcW w:w="462" w:type="pct"/>
            <w:tcBorders>
              <w:top w:val="nil"/>
              <w:left w:val="nil"/>
              <w:bottom w:val="single" w:sz="4" w:space="0" w:color="auto"/>
              <w:right w:val="single" w:sz="4" w:space="0" w:color="auto"/>
            </w:tcBorders>
            <w:shd w:val="clear" w:color="auto" w:fill="auto"/>
            <w:noWrap/>
            <w:vAlign w:val="center"/>
            <w:hideMark/>
          </w:tcPr>
          <w:p w14:paraId="067E28E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崔恩惠</w:t>
            </w:r>
          </w:p>
        </w:tc>
        <w:tc>
          <w:tcPr>
            <w:tcW w:w="578" w:type="pct"/>
            <w:tcBorders>
              <w:top w:val="nil"/>
              <w:left w:val="nil"/>
              <w:bottom w:val="single" w:sz="4" w:space="0" w:color="auto"/>
              <w:right w:val="single" w:sz="4" w:space="0" w:color="auto"/>
            </w:tcBorders>
            <w:shd w:val="clear" w:color="auto" w:fill="auto"/>
            <w:noWrap/>
            <w:vAlign w:val="center"/>
            <w:hideMark/>
          </w:tcPr>
          <w:p w14:paraId="30F3D24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14D6B5A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0C03829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22EC4CA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550811A"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w:t>
            </w:r>
          </w:p>
        </w:tc>
        <w:tc>
          <w:tcPr>
            <w:tcW w:w="603" w:type="pct"/>
            <w:tcBorders>
              <w:top w:val="nil"/>
              <w:left w:val="nil"/>
              <w:bottom w:val="single" w:sz="4" w:space="0" w:color="auto"/>
              <w:right w:val="single" w:sz="4" w:space="0" w:color="auto"/>
            </w:tcBorders>
            <w:shd w:val="clear" w:color="auto" w:fill="auto"/>
            <w:noWrap/>
            <w:vAlign w:val="center"/>
            <w:hideMark/>
          </w:tcPr>
          <w:p w14:paraId="4C758F6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20221037</w:t>
            </w:r>
          </w:p>
        </w:tc>
        <w:tc>
          <w:tcPr>
            <w:tcW w:w="462" w:type="pct"/>
            <w:tcBorders>
              <w:top w:val="nil"/>
              <w:left w:val="nil"/>
              <w:bottom w:val="single" w:sz="4" w:space="0" w:color="auto"/>
              <w:right w:val="single" w:sz="4" w:space="0" w:color="auto"/>
            </w:tcBorders>
            <w:shd w:val="clear" w:color="auto" w:fill="auto"/>
            <w:noWrap/>
            <w:vAlign w:val="center"/>
            <w:hideMark/>
          </w:tcPr>
          <w:p w14:paraId="550B046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梁思雨</w:t>
            </w:r>
          </w:p>
        </w:tc>
        <w:tc>
          <w:tcPr>
            <w:tcW w:w="578" w:type="pct"/>
            <w:tcBorders>
              <w:top w:val="nil"/>
              <w:left w:val="nil"/>
              <w:bottom w:val="single" w:sz="4" w:space="0" w:color="auto"/>
              <w:right w:val="single" w:sz="4" w:space="0" w:color="auto"/>
            </w:tcBorders>
            <w:shd w:val="clear" w:color="auto" w:fill="auto"/>
            <w:noWrap/>
            <w:vAlign w:val="center"/>
            <w:hideMark/>
          </w:tcPr>
          <w:p w14:paraId="22B6020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3B776E2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6FC991D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01产业经济学</w:t>
            </w:r>
          </w:p>
        </w:tc>
      </w:tr>
      <w:tr w:rsidR="00503270" w:rsidRPr="00503270" w14:paraId="5313C9B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E4680F5"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w:t>
            </w:r>
          </w:p>
        </w:tc>
        <w:tc>
          <w:tcPr>
            <w:tcW w:w="603" w:type="pct"/>
            <w:tcBorders>
              <w:top w:val="nil"/>
              <w:left w:val="nil"/>
              <w:bottom w:val="single" w:sz="4" w:space="0" w:color="auto"/>
              <w:right w:val="single" w:sz="4" w:space="0" w:color="auto"/>
            </w:tcBorders>
            <w:shd w:val="clear" w:color="auto" w:fill="auto"/>
            <w:noWrap/>
            <w:vAlign w:val="center"/>
            <w:hideMark/>
          </w:tcPr>
          <w:p w14:paraId="51CE175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20221103</w:t>
            </w:r>
          </w:p>
        </w:tc>
        <w:tc>
          <w:tcPr>
            <w:tcW w:w="462" w:type="pct"/>
            <w:tcBorders>
              <w:top w:val="nil"/>
              <w:left w:val="nil"/>
              <w:bottom w:val="single" w:sz="4" w:space="0" w:color="auto"/>
              <w:right w:val="single" w:sz="4" w:space="0" w:color="auto"/>
            </w:tcBorders>
            <w:shd w:val="clear" w:color="auto" w:fill="auto"/>
            <w:noWrap/>
            <w:vAlign w:val="center"/>
            <w:hideMark/>
          </w:tcPr>
          <w:p w14:paraId="6A6314E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李颖</w:t>
            </w:r>
          </w:p>
        </w:tc>
        <w:tc>
          <w:tcPr>
            <w:tcW w:w="578" w:type="pct"/>
            <w:tcBorders>
              <w:top w:val="nil"/>
              <w:left w:val="nil"/>
              <w:bottom w:val="single" w:sz="4" w:space="0" w:color="auto"/>
              <w:right w:val="single" w:sz="4" w:space="0" w:color="auto"/>
            </w:tcBorders>
            <w:shd w:val="clear" w:color="auto" w:fill="auto"/>
            <w:noWrap/>
            <w:vAlign w:val="center"/>
            <w:hideMark/>
          </w:tcPr>
          <w:p w14:paraId="76253AF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0D53917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5A00283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02区域经济学</w:t>
            </w:r>
          </w:p>
        </w:tc>
      </w:tr>
      <w:tr w:rsidR="00503270" w:rsidRPr="00503270" w14:paraId="2B18AFA6"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92DE4A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w:t>
            </w:r>
          </w:p>
        </w:tc>
        <w:tc>
          <w:tcPr>
            <w:tcW w:w="603" w:type="pct"/>
            <w:tcBorders>
              <w:top w:val="nil"/>
              <w:left w:val="nil"/>
              <w:bottom w:val="single" w:sz="4" w:space="0" w:color="auto"/>
              <w:right w:val="single" w:sz="4" w:space="0" w:color="auto"/>
            </w:tcBorders>
            <w:shd w:val="clear" w:color="auto" w:fill="auto"/>
            <w:noWrap/>
            <w:vAlign w:val="center"/>
            <w:hideMark/>
          </w:tcPr>
          <w:p w14:paraId="30AA4BA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20221126</w:t>
            </w:r>
          </w:p>
        </w:tc>
        <w:tc>
          <w:tcPr>
            <w:tcW w:w="462" w:type="pct"/>
            <w:tcBorders>
              <w:top w:val="nil"/>
              <w:left w:val="nil"/>
              <w:bottom w:val="single" w:sz="4" w:space="0" w:color="auto"/>
              <w:right w:val="single" w:sz="4" w:space="0" w:color="auto"/>
            </w:tcBorders>
            <w:shd w:val="clear" w:color="auto" w:fill="auto"/>
            <w:noWrap/>
            <w:vAlign w:val="center"/>
            <w:hideMark/>
          </w:tcPr>
          <w:p w14:paraId="10248C0D"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段晓涵</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651D8E6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39ED3B1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5D01DA1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02区域经济学</w:t>
            </w:r>
          </w:p>
        </w:tc>
      </w:tr>
      <w:tr w:rsidR="00503270" w:rsidRPr="00503270" w14:paraId="17EE9E2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D17407A"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w:t>
            </w:r>
          </w:p>
        </w:tc>
        <w:tc>
          <w:tcPr>
            <w:tcW w:w="603" w:type="pct"/>
            <w:tcBorders>
              <w:top w:val="nil"/>
              <w:left w:val="nil"/>
              <w:bottom w:val="single" w:sz="4" w:space="0" w:color="auto"/>
              <w:right w:val="single" w:sz="4" w:space="0" w:color="auto"/>
            </w:tcBorders>
            <w:shd w:val="clear" w:color="auto" w:fill="auto"/>
            <w:noWrap/>
            <w:vAlign w:val="center"/>
            <w:hideMark/>
          </w:tcPr>
          <w:p w14:paraId="30118BF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20221148</w:t>
            </w:r>
          </w:p>
        </w:tc>
        <w:tc>
          <w:tcPr>
            <w:tcW w:w="462" w:type="pct"/>
            <w:tcBorders>
              <w:top w:val="nil"/>
              <w:left w:val="nil"/>
              <w:bottom w:val="single" w:sz="4" w:space="0" w:color="auto"/>
              <w:right w:val="single" w:sz="4" w:space="0" w:color="auto"/>
            </w:tcBorders>
            <w:shd w:val="clear" w:color="auto" w:fill="auto"/>
            <w:noWrap/>
            <w:vAlign w:val="center"/>
            <w:hideMark/>
          </w:tcPr>
          <w:p w14:paraId="2C33887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蒋静宇</w:t>
            </w:r>
          </w:p>
        </w:tc>
        <w:tc>
          <w:tcPr>
            <w:tcW w:w="578" w:type="pct"/>
            <w:tcBorders>
              <w:top w:val="nil"/>
              <w:left w:val="nil"/>
              <w:bottom w:val="single" w:sz="4" w:space="0" w:color="auto"/>
              <w:right w:val="single" w:sz="4" w:space="0" w:color="auto"/>
            </w:tcBorders>
            <w:shd w:val="clear" w:color="auto" w:fill="auto"/>
            <w:noWrap/>
            <w:vAlign w:val="center"/>
            <w:hideMark/>
          </w:tcPr>
          <w:p w14:paraId="500792ED"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4D9C696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0485B14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02区域经济学</w:t>
            </w:r>
          </w:p>
        </w:tc>
      </w:tr>
      <w:tr w:rsidR="00503270" w:rsidRPr="00503270" w14:paraId="19AF8E6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8350758"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11</w:t>
            </w:r>
          </w:p>
        </w:tc>
        <w:tc>
          <w:tcPr>
            <w:tcW w:w="603" w:type="pct"/>
            <w:tcBorders>
              <w:top w:val="nil"/>
              <w:left w:val="nil"/>
              <w:bottom w:val="single" w:sz="4" w:space="0" w:color="auto"/>
              <w:right w:val="single" w:sz="4" w:space="0" w:color="auto"/>
            </w:tcBorders>
            <w:shd w:val="clear" w:color="auto" w:fill="auto"/>
            <w:noWrap/>
            <w:vAlign w:val="center"/>
            <w:hideMark/>
          </w:tcPr>
          <w:p w14:paraId="65678D0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20220163</w:t>
            </w:r>
          </w:p>
        </w:tc>
        <w:tc>
          <w:tcPr>
            <w:tcW w:w="462" w:type="pct"/>
            <w:tcBorders>
              <w:top w:val="nil"/>
              <w:left w:val="nil"/>
              <w:bottom w:val="single" w:sz="4" w:space="0" w:color="auto"/>
              <w:right w:val="single" w:sz="4" w:space="0" w:color="auto"/>
            </w:tcBorders>
            <w:shd w:val="clear" w:color="auto" w:fill="auto"/>
            <w:noWrap/>
            <w:vAlign w:val="center"/>
            <w:hideMark/>
          </w:tcPr>
          <w:p w14:paraId="5099A852"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王佳奇</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31DB31C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4111468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4ECC965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03国际贸易学</w:t>
            </w:r>
          </w:p>
        </w:tc>
      </w:tr>
      <w:tr w:rsidR="00503270" w:rsidRPr="00503270" w14:paraId="68B45196"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EF5B065"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12</w:t>
            </w:r>
          </w:p>
        </w:tc>
        <w:tc>
          <w:tcPr>
            <w:tcW w:w="603" w:type="pct"/>
            <w:tcBorders>
              <w:top w:val="nil"/>
              <w:left w:val="nil"/>
              <w:bottom w:val="single" w:sz="4" w:space="0" w:color="auto"/>
              <w:right w:val="single" w:sz="4" w:space="0" w:color="auto"/>
            </w:tcBorders>
            <w:shd w:val="clear" w:color="auto" w:fill="auto"/>
            <w:noWrap/>
            <w:vAlign w:val="center"/>
            <w:hideMark/>
          </w:tcPr>
          <w:p w14:paraId="327D036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20220709</w:t>
            </w:r>
          </w:p>
        </w:tc>
        <w:tc>
          <w:tcPr>
            <w:tcW w:w="462" w:type="pct"/>
            <w:tcBorders>
              <w:top w:val="nil"/>
              <w:left w:val="nil"/>
              <w:bottom w:val="single" w:sz="4" w:space="0" w:color="auto"/>
              <w:right w:val="single" w:sz="4" w:space="0" w:color="auto"/>
            </w:tcBorders>
            <w:shd w:val="clear" w:color="auto" w:fill="auto"/>
            <w:noWrap/>
            <w:vAlign w:val="center"/>
            <w:hideMark/>
          </w:tcPr>
          <w:p w14:paraId="00F7A7A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崔真琪</w:t>
            </w:r>
          </w:p>
        </w:tc>
        <w:tc>
          <w:tcPr>
            <w:tcW w:w="578" w:type="pct"/>
            <w:tcBorders>
              <w:top w:val="nil"/>
              <w:left w:val="nil"/>
              <w:bottom w:val="single" w:sz="4" w:space="0" w:color="auto"/>
              <w:right w:val="single" w:sz="4" w:space="0" w:color="auto"/>
            </w:tcBorders>
            <w:shd w:val="clear" w:color="auto" w:fill="auto"/>
            <w:noWrap/>
            <w:vAlign w:val="center"/>
            <w:hideMark/>
          </w:tcPr>
          <w:p w14:paraId="37E6D44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D6BA81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161CC4B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03国际贸易学</w:t>
            </w:r>
          </w:p>
        </w:tc>
      </w:tr>
      <w:tr w:rsidR="00503270" w:rsidRPr="00503270" w14:paraId="04A07C6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8AAD9E8"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13</w:t>
            </w:r>
          </w:p>
        </w:tc>
        <w:tc>
          <w:tcPr>
            <w:tcW w:w="603" w:type="pct"/>
            <w:tcBorders>
              <w:top w:val="nil"/>
              <w:left w:val="nil"/>
              <w:bottom w:val="single" w:sz="4" w:space="0" w:color="auto"/>
              <w:right w:val="single" w:sz="4" w:space="0" w:color="auto"/>
            </w:tcBorders>
            <w:shd w:val="clear" w:color="auto" w:fill="auto"/>
            <w:noWrap/>
            <w:vAlign w:val="center"/>
            <w:hideMark/>
          </w:tcPr>
          <w:p w14:paraId="7D76812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20220752</w:t>
            </w:r>
          </w:p>
        </w:tc>
        <w:tc>
          <w:tcPr>
            <w:tcW w:w="462" w:type="pct"/>
            <w:tcBorders>
              <w:top w:val="nil"/>
              <w:left w:val="nil"/>
              <w:bottom w:val="single" w:sz="4" w:space="0" w:color="auto"/>
              <w:right w:val="single" w:sz="4" w:space="0" w:color="auto"/>
            </w:tcBorders>
            <w:shd w:val="clear" w:color="auto" w:fill="auto"/>
            <w:noWrap/>
            <w:vAlign w:val="center"/>
            <w:hideMark/>
          </w:tcPr>
          <w:p w14:paraId="4644C5C0"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迟慧玲</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57632CD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12BC28F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577D7FE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03国际贸易学</w:t>
            </w:r>
          </w:p>
        </w:tc>
      </w:tr>
      <w:tr w:rsidR="00503270" w:rsidRPr="00503270" w14:paraId="7E150B6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BD1AA87"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14</w:t>
            </w:r>
          </w:p>
        </w:tc>
        <w:tc>
          <w:tcPr>
            <w:tcW w:w="603" w:type="pct"/>
            <w:tcBorders>
              <w:top w:val="nil"/>
              <w:left w:val="nil"/>
              <w:bottom w:val="single" w:sz="4" w:space="0" w:color="auto"/>
              <w:right w:val="single" w:sz="4" w:space="0" w:color="auto"/>
            </w:tcBorders>
            <w:shd w:val="clear" w:color="auto" w:fill="auto"/>
            <w:noWrap/>
            <w:vAlign w:val="center"/>
            <w:hideMark/>
          </w:tcPr>
          <w:p w14:paraId="5587C37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20220999</w:t>
            </w:r>
          </w:p>
        </w:tc>
        <w:tc>
          <w:tcPr>
            <w:tcW w:w="462" w:type="pct"/>
            <w:tcBorders>
              <w:top w:val="nil"/>
              <w:left w:val="nil"/>
              <w:bottom w:val="single" w:sz="4" w:space="0" w:color="auto"/>
              <w:right w:val="single" w:sz="4" w:space="0" w:color="auto"/>
            </w:tcBorders>
            <w:shd w:val="clear" w:color="auto" w:fill="auto"/>
            <w:noWrap/>
            <w:vAlign w:val="center"/>
            <w:hideMark/>
          </w:tcPr>
          <w:p w14:paraId="5462EF4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雷铸铜</w:t>
            </w:r>
          </w:p>
        </w:tc>
        <w:tc>
          <w:tcPr>
            <w:tcW w:w="578" w:type="pct"/>
            <w:tcBorders>
              <w:top w:val="nil"/>
              <w:left w:val="nil"/>
              <w:bottom w:val="single" w:sz="4" w:space="0" w:color="auto"/>
              <w:right w:val="single" w:sz="4" w:space="0" w:color="auto"/>
            </w:tcBorders>
            <w:shd w:val="clear" w:color="auto" w:fill="auto"/>
            <w:noWrap/>
            <w:vAlign w:val="center"/>
            <w:hideMark/>
          </w:tcPr>
          <w:p w14:paraId="7281FCA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FC5D97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6435C6B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03国际贸易学</w:t>
            </w:r>
          </w:p>
        </w:tc>
      </w:tr>
      <w:tr w:rsidR="00503270" w:rsidRPr="00503270" w14:paraId="76FC968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863861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15</w:t>
            </w:r>
          </w:p>
        </w:tc>
        <w:tc>
          <w:tcPr>
            <w:tcW w:w="603" w:type="pct"/>
            <w:tcBorders>
              <w:top w:val="nil"/>
              <w:left w:val="nil"/>
              <w:bottom w:val="single" w:sz="4" w:space="0" w:color="auto"/>
              <w:right w:val="single" w:sz="4" w:space="0" w:color="auto"/>
            </w:tcBorders>
            <w:shd w:val="clear" w:color="auto" w:fill="auto"/>
            <w:noWrap/>
            <w:vAlign w:val="center"/>
            <w:hideMark/>
          </w:tcPr>
          <w:p w14:paraId="6D1B52F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20221052</w:t>
            </w:r>
          </w:p>
        </w:tc>
        <w:tc>
          <w:tcPr>
            <w:tcW w:w="462" w:type="pct"/>
            <w:tcBorders>
              <w:top w:val="nil"/>
              <w:left w:val="nil"/>
              <w:bottom w:val="single" w:sz="4" w:space="0" w:color="auto"/>
              <w:right w:val="single" w:sz="4" w:space="0" w:color="auto"/>
            </w:tcBorders>
            <w:shd w:val="clear" w:color="auto" w:fill="auto"/>
            <w:noWrap/>
            <w:vAlign w:val="center"/>
            <w:hideMark/>
          </w:tcPr>
          <w:p w14:paraId="4C4A427E"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邹田田</w:t>
            </w:r>
          </w:p>
        </w:tc>
        <w:tc>
          <w:tcPr>
            <w:tcW w:w="578" w:type="pct"/>
            <w:tcBorders>
              <w:top w:val="nil"/>
              <w:left w:val="nil"/>
              <w:bottom w:val="single" w:sz="4" w:space="0" w:color="auto"/>
              <w:right w:val="single" w:sz="4" w:space="0" w:color="auto"/>
            </w:tcBorders>
            <w:shd w:val="clear" w:color="auto" w:fill="auto"/>
            <w:noWrap/>
            <w:vAlign w:val="center"/>
            <w:hideMark/>
          </w:tcPr>
          <w:p w14:paraId="57E5AC5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110A9B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174CC3B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03国际贸易学</w:t>
            </w:r>
          </w:p>
        </w:tc>
      </w:tr>
      <w:tr w:rsidR="00503270" w:rsidRPr="00503270" w14:paraId="50FDF56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276D1E"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16</w:t>
            </w:r>
          </w:p>
        </w:tc>
        <w:tc>
          <w:tcPr>
            <w:tcW w:w="603" w:type="pct"/>
            <w:tcBorders>
              <w:top w:val="nil"/>
              <w:left w:val="nil"/>
              <w:bottom w:val="single" w:sz="4" w:space="0" w:color="auto"/>
              <w:right w:val="single" w:sz="4" w:space="0" w:color="auto"/>
            </w:tcBorders>
            <w:shd w:val="clear" w:color="auto" w:fill="auto"/>
            <w:noWrap/>
            <w:vAlign w:val="center"/>
            <w:hideMark/>
          </w:tcPr>
          <w:p w14:paraId="2A91FB0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20220504</w:t>
            </w:r>
          </w:p>
        </w:tc>
        <w:tc>
          <w:tcPr>
            <w:tcW w:w="462" w:type="pct"/>
            <w:tcBorders>
              <w:top w:val="nil"/>
              <w:left w:val="nil"/>
              <w:bottom w:val="single" w:sz="4" w:space="0" w:color="auto"/>
              <w:right w:val="single" w:sz="4" w:space="0" w:color="auto"/>
            </w:tcBorders>
            <w:shd w:val="clear" w:color="auto" w:fill="auto"/>
            <w:noWrap/>
            <w:vAlign w:val="center"/>
            <w:hideMark/>
          </w:tcPr>
          <w:p w14:paraId="3D58214C"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高雨宁</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79022DB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63A0756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1DC606C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04金融学</w:t>
            </w:r>
          </w:p>
        </w:tc>
      </w:tr>
      <w:tr w:rsidR="00503270" w:rsidRPr="00503270" w14:paraId="7D3751F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9BB46D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17</w:t>
            </w:r>
          </w:p>
        </w:tc>
        <w:tc>
          <w:tcPr>
            <w:tcW w:w="603" w:type="pct"/>
            <w:tcBorders>
              <w:top w:val="nil"/>
              <w:left w:val="nil"/>
              <w:bottom w:val="single" w:sz="4" w:space="0" w:color="auto"/>
              <w:right w:val="single" w:sz="4" w:space="0" w:color="auto"/>
            </w:tcBorders>
            <w:shd w:val="clear" w:color="auto" w:fill="auto"/>
            <w:noWrap/>
            <w:vAlign w:val="center"/>
            <w:hideMark/>
          </w:tcPr>
          <w:p w14:paraId="609A175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20220534</w:t>
            </w:r>
          </w:p>
        </w:tc>
        <w:tc>
          <w:tcPr>
            <w:tcW w:w="462" w:type="pct"/>
            <w:tcBorders>
              <w:top w:val="nil"/>
              <w:left w:val="nil"/>
              <w:bottom w:val="single" w:sz="4" w:space="0" w:color="auto"/>
              <w:right w:val="single" w:sz="4" w:space="0" w:color="auto"/>
            </w:tcBorders>
            <w:shd w:val="clear" w:color="auto" w:fill="auto"/>
            <w:noWrap/>
            <w:vAlign w:val="center"/>
            <w:hideMark/>
          </w:tcPr>
          <w:p w14:paraId="127F933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牛家玥</w:t>
            </w:r>
          </w:p>
        </w:tc>
        <w:tc>
          <w:tcPr>
            <w:tcW w:w="578" w:type="pct"/>
            <w:tcBorders>
              <w:top w:val="nil"/>
              <w:left w:val="nil"/>
              <w:bottom w:val="single" w:sz="4" w:space="0" w:color="auto"/>
              <w:right w:val="single" w:sz="4" w:space="0" w:color="auto"/>
            </w:tcBorders>
            <w:shd w:val="clear" w:color="auto" w:fill="auto"/>
            <w:noWrap/>
            <w:vAlign w:val="center"/>
            <w:hideMark/>
          </w:tcPr>
          <w:p w14:paraId="433FA0E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B0CF51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3B245E0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04金融学</w:t>
            </w:r>
          </w:p>
        </w:tc>
      </w:tr>
      <w:tr w:rsidR="00503270" w:rsidRPr="00503270" w14:paraId="6567FCF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E501F0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18</w:t>
            </w:r>
          </w:p>
        </w:tc>
        <w:tc>
          <w:tcPr>
            <w:tcW w:w="603" w:type="pct"/>
            <w:tcBorders>
              <w:top w:val="nil"/>
              <w:left w:val="nil"/>
              <w:bottom w:val="single" w:sz="4" w:space="0" w:color="auto"/>
              <w:right w:val="single" w:sz="4" w:space="0" w:color="auto"/>
            </w:tcBorders>
            <w:shd w:val="clear" w:color="auto" w:fill="auto"/>
            <w:noWrap/>
            <w:vAlign w:val="center"/>
            <w:hideMark/>
          </w:tcPr>
          <w:p w14:paraId="72C37FF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20220591</w:t>
            </w:r>
          </w:p>
        </w:tc>
        <w:tc>
          <w:tcPr>
            <w:tcW w:w="462" w:type="pct"/>
            <w:tcBorders>
              <w:top w:val="nil"/>
              <w:left w:val="nil"/>
              <w:bottom w:val="single" w:sz="4" w:space="0" w:color="auto"/>
              <w:right w:val="single" w:sz="4" w:space="0" w:color="auto"/>
            </w:tcBorders>
            <w:shd w:val="clear" w:color="auto" w:fill="auto"/>
            <w:noWrap/>
            <w:vAlign w:val="center"/>
            <w:hideMark/>
          </w:tcPr>
          <w:p w14:paraId="511250C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郭奥</w:t>
            </w:r>
          </w:p>
        </w:tc>
        <w:tc>
          <w:tcPr>
            <w:tcW w:w="578" w:type="pct"/>
            <w:tcBorders>
              <w:top w:val="nil"/>
              <w:left w:val="nil"/>
              <w:bottom w:val="single" w:sz="4" w:space="0" w:color="auto"/>
              <w:right w:val="single" w:sz="4" w:space="0" w:color="auto"/>
            </w:tcBorders>
            <w:shd w:val="clear" w:color="auto" w:fill="auto"/>
            <w:noWrap/>
            <w:vAlign w:val="center"/>
            <w:hideMark/>
          </w:tcPr>
          <w:p w14:paraId="46B18E9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4B784A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2F68E00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04金融学</w:t>
            </w:r>
          </w:p>
        </w:tc>
      </w:tr>
      <w:tr w:rsidR="00503270" w:rsidRPr="00503270" w14:paraId="7B12234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161141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19</w:t>
            </w:r>
          </w:p>
        </w:tc>
        <w:tc>
          <w:tcPr>
            <w:tcW w:w="603" w:type="pct"/>
            <w:tcBorders>
              <w:top w:val="nil"/>
              <w:left w:val="nil"/>
              <w:bottom w:val="single" w:sz="4" w:space="0" w:color="auto"/>
              <w:right w:val="single" w:sz="4" w:space="0" w:color="auto"/>
            </w:tcBorders>
            <w:shd w:val="clear" w:color="auto" w:fill="auto"/>
            <w:noWrap/>
            <w:vAlign w:val="center"/>
            <w:hideMark/>
          </w:tcPr>
          <w:p w14:paraId="644D315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20220629</w:t>
            </w:r>
          </w:p>
        </w:tc>
        <w:tc>
          <w:tcPr>
            <w:tcW w:w="462" w:type="pct"/>
            <w:tcBorders>
              <w:top w:val="nil"/>
              <w:left w:val="nil"/>
              <w:bottom w:val="single" w:sz="4" w:space="0" w:color="auto"/>
              <w:right w:val="single" w:sz="4" w:space="0" w:color="auto"/>
            </w:tcBorders>
            <w:shd w:val="clear" w:color="auto" w:fill="auto"/>
            <w:noWrap/>
            <w:vAlign w:val="center"/>
            <w:hideMark/>
          </w:tcPr>
          <w:p w14:paraId="006BA9A9"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高卜元</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3D5868F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03BF00B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518BCBB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04金融学</w:t>
            </w:r>
          </w:p>
        </w:tc>
      </w:tr>
      <w:tr w:rsidR="00503270" w:rsidRPr="00503270" w14:paraId="2EE4298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1DF92A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20</w:t>
            </w:r>
          </w:p>
        </w:tc>
        <w:tc>
          <w:tcPr>
            <w:tcW w:w="603" w:type="pct"/>
            <w:tcBorders>
              <w:top w:val="nil"/>
              <w:left w:val="nil"/>
              <w:bottom w:val="single" w:sz="4" w:space="0" w:color="auto"/>
              <w:right w:val="single" w:sz="4" w:space="0" w:color="auto"/>
            </w:tcBorders>
            <w:shd w:val="clear" w:color="auto" w:fill="auto"/>
            <w:noWrap/>
            <w:vAlign w:val="center"/>
            <w:hideMark/>
          </w:tcPr>
          <w:p w14:paraId="7909543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20220710</w:t>
            </w:r>
          </w:p>
        </w:tc>
        <w:tc>
          <w:tcPr>
            <w:tcW w:w="462" w:type="pct"/>
            <w:tcBorders>
              <w:top w:val="nil"/>
              <w:left w:val="nil"/>
              <w:bottom w:val="single" w:sz="4" w:space="0" w:color="auto"/>
              <w:right w:val="single" w:sz="4" w:space="0" w:color="auto"/>
            </w:tcBorders>
            <w:shd w:val="clear" w:color="auto" w:fill="auto"/>
            <w:noWrap/>
            <w:vAlign w:val="center"/>
            <w:hideMark/>
          </w:tcPr>
          <w:p w14:paraId="75F0125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冯佳兴</w:t>
            </w:r>
          </w:p>
        </w:tc>
        <w:tc>
          <w:tcPr>
            <w:tcW w:w="578" w:type="pct"/>
            <w:tcBorders>
              <w:top w:val="nil"/>
              <w:left w:val="nil"/>
              <w:bottom w:val="single" w:sz="4" w:space="0" w:color="auto"/>
              <w:right w:val="single" w:sz="4" w:space="0" w:color="auto"/>
            </w:tcBorders>
            <w:shd w:val="clear" w:color="auto" w:fill="auto"/>
            <w:noWrap/>
            <w:vAlign w:val="center"/>
            <w:hideMark/>
          </w:tcPr>
          <w:p w14:paraId="15FBFD5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F3341A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6C69B8D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04金融学</w:t>
            </w:r>
          </w:p>
        </w:tc>
      </w:tr>
      <w:tr w:rsidR="00503270" w:rsidRPr="00503270" w14:paraId="0C4917E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21A06C6"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21</w:t>
            </w:r>
          </w:p>
        </w:tc>
        <w:tc>
          <w:tcPr>
            <w:tcW w:w="603" w:type="pct"/>
            <w:tcBorders>
              <w:top w:val="nil"/>
              <w:left w:val="nil"/>
              <w:bottom w:val="single" w:sz="4" w:space="0" w:color="auto"/>
              <w:right w:val="single" w:sz="4" w:space="0" w:color="auto"/>
            </w:tcBorders>
            <w:shd w:val="clear" w:color="auto" w:fill="auto"/>
            <w:noWrap/>
            <w:vAlign w:val="center"/>
            <w:hideMark/>
          </w:tcPr>
          <w:p w14:paraId="3B828E8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20221190</w:t>
            </w:r>
          </w:p>
        </w:tc>
        <w:tc>
          <w:tcPr>
            <w:tcW w:w="462" w:type="pct"/>
            <w:tcBorders>
              <w:top w:val="nil"/>
              <w:left w:val="nil"/>
              <w:bottom w:val="single" w:sz="4" w:space="0" w:color="auto"/>
              <w:right w:val="single" w:sz="4" w:space="0" w:color="auto"/>
            </w:tcBorders>
            <w:shd w:val="clear" w:color="auto" w:fill="auto"/>
            <w:noWrap/>
            <w:vAlign w:val="center"/>
            <w:hideMark/>
          </w:tcPr>
          <w:p w14:paraId="1AA2BE8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季谷雨</w:t>
            </w:r>
          </w:p>
        </w:tc>
        <w:tc>
          <w:tcPr>
            <w:tcW w:w="578" w:type="pct"/>
            <w:tcBorders>
              <w:top w:val="nil"/>
              <w:left w:val="nil"/>
              <w:bottom w:val="single" w:sz="4" w:space="0" w:color="auto"/>
              <w:right w:val="single" w:sz="4" w:space="0" w:color="auto"/>
            </w:tcBorders>
            <w:shd w:val="clear" w:color="auto" w:fill="auto"/>
            <w:noWrap/>
            <w:vAlign w:val="center"/>
            <w:hideMark/>
          </w:tcPr>
          <w:p w14:paraId="7073A6E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1FD669F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7FAC33B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04金融学</w:t>
            </w:r>
          </w:p>
        </w:tc>
      </w:tr>
      <w:tr w:rsidR="00503270" w:rsidRPr="00503270" w14:paraId="5F9D9CA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B25B3EE"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22</w:t>
            </w:r>
          </w:p>
        </w:tc>
        <w:tc>
          <w:tcPr>
            <w:tcW w:w="603" w:type="pct"/>
            <w:tcBorders>
              <w:top w:val="nil"/>
              <w:left w:val="nil"/>
              <w:bottom w:val="single" w:sz="4" w:space="0" w:color="auto"/>
              <w:right w:val="single" w:sz="4" w:space="0" w:color="auto"/>
            </w:tcBorders>
            <w:shd w:val="clear" w:color="auto" w:fill="auto"/>
            <w:noWrap/>
            <w:vAlign w:val="center"/>
            <w:hideMark/>
          </w:tcPr>
          <w:p w14:paraId="20749D3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20220402</w:t>
            </w:r>
          </w:p>
        </w:tc>
        <w:tc>
          <w:tcPr>
            <w:tcW w:w="462" w:type="pct"/>
            <w:tcBorders>
              <w:top w:val="nil"/>
              <w:left w:val="nil"/>
              <w:bottom w:val="single" w:sz="4" w:space="0" w:color="auto"/>
              <w:right w:val="single" w:sz="4" w:space="0" w:color="auto"/>
            </w:tcBorders>
            <w:shd w:val="clear" w:color="auto" w:fill="auto"/>
            <w:noWrap/>
            <w:vAlign w:val="center"/>
            <w:hideMark/>
          </w:tcPr>
          <w:p w14:paraId="34BFDBE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彭辉</w:t>
            </w:r>
          </w:p>
        </w:tc>
        <w:tc>
          <w:tcPr>
            <w:tcW w:w="578" w:type="pct"/>
            <w:tcBorders>
              <w:top w:val="nil"/>
              <w:left w:val="nil"/>
              <w:bottom w:val="single" w:sz="4" w:space="0" w:color="auto"/>
              <w:right w:val="single" w:sz="4" w:space="0" w:color="auto"/>
            </w:tcBorders>
            <w:shd w:val="clear" w:color="auto" w:fill="auto"/>
            <w:noWrap/>
            <w:vAlign w:val="center"/>
            <w:hideMark/>
          </w:tcPr>
          <w:p w14:paraId="3F6360F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628AD05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0267B52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05资源环境经济学</w:t>
            </w:r>
          </w:p>
        </w:tc>
      </w:tr>
      <w:tr w:rsidR="00503270" w:rsidRPr="00503270" w14:paraId="7752584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C901D7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23</w:t>
            </w:r>
          </w:p>
        </w:tc>
        <w:tc>
          <w:tcPr>
            <w:tcW w:w="603" w:type="pct"/>
            <w:tcBorders>
              <w:top w:val="nil"/>
              <w:left w:val="nil"/>
              <w:bottom w:val="single" w:sz="4" w:space="0" w:color="auto"/>
              <w:right w:val="single" w:sz="4" w:space="0" w:color="auto"/>
            </w:tcBorders>
            <w:shd w:val="clear" w:color="auto" w:fill="auto"/>
            <w:noWrap/>
            <w:vAlign w:val="center"/>
            <w:hideMark/>
          </w:tcPr>
          <w:p w14:paraId="7FC865A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20220696</w:t>
            </w:r>
          </w:p>
        </w:tc>
        <w:tc>
          <w:tcPr>
            <w:tcW w:w="462" w:type="pct"/>
            <w:tcBorders>
              <w:top w:val="nil"/>
              <w:left w:val="nil"/>
              <w:bottom w:val="single" w:sz="4" w:space="0" w:color="auto"/>
              <w:right w:val="single" w:sz="4" w:space="0" w:color="auto"/>
            </w:tcBorders>
            <w:shd w:val="clear" w:color="auto" w:fill="auto"/>
            <w:noWrap/>
            <w:vAlign w:val="center"/>
            <w:hideMark/>
          </w:tcPr>
          <w:p w14:paraId="45F0B3AD"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张玲</w:t>
            </w:r>
          </w:p>
        </w:tc>
        <w:tc>
          <w:tcPr>
            <w:tcW w:w="578" w:type="pct"/>
            <w:tcBorders>
              <w:top w:val="nil"/>
              <w:left w:val="nil"/>
              <w:bottom w:val="single" w:sz="4" w:space="0" w:color="auto"/>
              <w:right w:val="single" w:sz="4" w:space="0" w:color="auto"/>
            </w:tcBorders>
            <w:shd w:val="clear" w:color="auto" w:fill="auto"/>
            <w:noWrap/>
            <w:vAlign w:val="center"/>
            <w:hideMark/>
          </w:tcPr>
          <w:p w14:paraId="3E29BF0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629143F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020200应用经济学</w:t>
            </w:r>
          </w:p>
        </w:tc>
        <w:tc>
          <w:tcPr>
            <w:tcW w:w="1540" w:type="pct"/>
            <w:tcBorders>
              <w:top w:val="nil"/>
              <w:left w:val="nil"/>
              <w:bottom w:val="single" w:sz="4" w:space="0" w:color="auto"/>
              <w:right w:val="single" w:sz="4" w:space="0" w:color="auto"/>
            </w:tcBorders>
            <w:shd w:val="clear" w:color="auto" w:fill="auto"/>
            <w:noWrap/>
            <w:vAlign w:val="center"/>
            <w:hideMark/>
          </w:tcPr>
          <w:p w14:paraId="79E8E97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05资源环境经济学</w:t>
            </w:r>
          </w:p>
        </w:tc>
      </w:tr>
      <w:tr w:rsidR="00503270" w:rsidRPr="00503270" w14:paraId="3F9CD5CD"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D12271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24</w:t>
            </w:r>
          </w:p>
        </w:tc>
        <w:tc>
          <w:tcPr>
            <w:tcW w:w="603" w:type="pct"/>
            <w:tcBorders>
              <w:top w:val="nil"/>
              <w:left w:val="nil"/>
              <w:bottom w:val="single" w:sz="4" w:space="0" w:color="auto"/>
              <w:right w:val="single" w:sz="4" w:space="0" w:color="auto"/>
            </w:tcBorders>
            <w:shd w:val="clear" w:color="000000" w:fill="FFFFFF"/>
            <w:noWrap/>
            <w:vAlign w:val="center"/>
            <w:hideMark/>
          </w:tcPr>
          <w:p w14:paraId="2C71675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20220231</w:t>
            </w:r>
          </w:p>
        </w:tc>
        <w:tc>
          <w:tcPr>
            <w:tcW w:w="462" w:type="pct"/>
            <w:tcBorders>
              <w:top w:val="nil"/>
              <w:left w:val="nil"/>
              <w:bottom w:val="single" w:sz="4" w:space="0" w:color="auto"/>
              <w:right w:val="single" w:sz="4" w:space="0" w:color="auto"/>
            </w:tcBorders>
            <w:shd w:val="clear" w:color="000000" w:fill="FFFFFF"/>
            <w:noWrap/>
            <w:vAlign w:val="center"/>
            <w:hideMark/>
          </w:tcPr>
          <w:p w14:paraId="1596E00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李岩</w:t>
            </w:r>
            <w:proofErr w:type="gramStart"/>
            <w:r w:rsidRPr="00503270">
              <w:rPr>
                <w:rFonts w:ascii="等线" w:eastAsia="等线" w:hAnsi="等线" w:cs="宋体" w:hint="eastAsia"/>
                <w:color w:val="000000"/>
                <w:kern w:val="0"/>
                <w:sz w:val="22"/>
              </w:rPr>
              <w:t>岩</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581D61CE"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A3DFFF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030100法学</w:t>
            </w:r>
          </w:p>
        </w:tc>
        <w:tc>
          <w:tcPr>
            <w:tcW w:w="1540" w:type="pct"/>
            <w:tcBorders>
              <w:top w:val="nil"/>
              <w:left w:val="nil"/>
              <w:bottom w:val="single" w:sz="4" w:space="0" w:color="auto"/>
              <w:right w:val="single" w:sz="4" w:space="0" w:color="auto"/>
            </w:tcBorders>
            <w:shd w:val="clear" w:color="000000" w:fill="FFFFFF"/>
            <w:noWrap/>
            <w:vAlign w:val="center"/>
            <w:hideMark/>
          </w:tcPr>
          <w:p w14:paraId="37908DC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01民</w:t>
            </w:r>
            <w:proofErr w:type="gramStart"/>
            <w:r w:rsidRPr="00503270">
              <w:rPr>
                <w:rFonts w:ascii="等线" w:eastAsia="等线" w:hAnsi="等线" w:cs="宋体" w:hint="eastAsia"/>
                <w:color w:val="000000"/>
                <w:kern w:val="0"/>
                <w:sz w:val="22"/>
              </w:rPr>
              <w:t>商法学方向</w:t>
            </w:r>
            <w:proofErr w:type="gramEnd"/>
          </w:p>
        </w:tc>
      </w:tr>
      <w:tr w:rsidR="00503270" w:rsidRPr="00503270" w14:paraId="7FBDF3B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EC2FBA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25</w:t>
            </w:r>
          </w:p>
        </w:tc>
        <w:tc>
          <w:tcPr>
            <w:tcW w:w="603" w:type="pct"/>
            <w:tcBorders>
              <w:top w:val="nil"/>
              <w:left w:val="nil"/>
              <w:bottom w:val="single" w:sz="4" w:space="0" w:color="auto"/>
              <w:right w:val="single" w:sz="4" w:space="0" w:color="auto"/>
            </w:tcBorders>
            <w:shd w:val="clear" w:color="000000" w:fill="FFFFFF"/>
            <w:noWrap/>
            <w:vAlign w:val="center"/>
            <w:hideMark/>
          </w:tcPr>
          <w:p w14:paraId="193C276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20220446</w:t>
            </w:r>
          </w:p>
        </w:tc>
        <w:tc>
          <w:tcPr>
            <w:tcW w:w="462" w:type="pct"/>
            <w:tcBorders>
              <w:top w:val="nil"/>
              <w:left w:val="nil"/>
              <w:bottom w:val="single" w:sz="4" w:space="0" w:color="auto"/>
              <w:right w:val="single" w:sz="4" w:space="0" w:color="auto"/>
            </w:tcBorders>
            <w:shd w:val="clear" w:color="000000" w:fill="FFFFFF"/>
            <w:noWrap/>
            <w:vAlign w:val="center"/>
            <w:hideMark/>
          </w:tcPr>
          <w:p w14:paraId="33BF90A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刘薇</w:t>
            </w:r>
          </w:p>
        </w:tc>
        <w:tc>
          <w:tcPr>
            <w:tcW w:w="578" w:type="pct"/>
            <w:tcBorders>
              <w:top w:val="nil"/>
              <w:left w:val="nil"/>
              <w:bottom w:val="single" w:sz="4" w:space="0" w:color="auto"/>
              <w:right w:val="single" w:sz="4" w:space="0" w:color="auto"/>
            </w:tcBorders>
            <w:shd w:val="clear" w:color="000000" w:fill="FFFFFF"/>
            <w:noWrap/>
            <w:vAlign w:val="center"/>
            <w:hideMark/>
          </w:tcPr>
          <w:p w14:paraId="571C228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6D65EED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030100法学</w:t>
            </w:r>
          </w:p>
        </w:tc>
        <w:tc>
          <w:tcPr>
            <w:tcW w:w="1540" w:type="pct"/>
            <w:tcBorders>
              <w:top w:val="nil"/>
              <w:left w:val="nil"/>
              <w:bottom w:val="single" w:sz="4" w:space="0" w:color="auto"/>
              <w:right w:val="single" w:sz="4" w:space="0" w:color="auto"/>
            </w:tcBorders>
            <w:shd w:val="clear" w:color="000000" w:fill="FFFFFF"/>
            <w:noWrap/>
            <w:vAlign w:val="center"/>
            <w:hideMark/>
          </w:tcPr>
          <w:p w14:paraId="7A8948E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01民</w:t>
            </w:r>
            <w:proofErr w:type="gramStart"/>
            <w:r w:rsidRPr="00503270">
              <w:rPr>
                <w:rFonts w:ascii="等线" w:eastAsia="等线" w:hAnsi="等线" w:cs="宋体" w:hint="eastAsia"/>
                <w:color w:val="000000"/>
                <w:kern w:val="0"/>
                <w:sz w:val="22"/>
              </w:rPr>
              <w:t>商法学方向</w:t>
            </w:r>
            <w:proofErr w:type="gramEnd"/>
          </w:p>
        </w:tc>
      </w:tr>
      <w:tr w:rsidR="00503270" w:rsidRPr="00503270" w14:paraId="29C441F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53BD028"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26</w:t>
            </w:r>
          </w:p>
        </w:tc>
        <w:tc>
          <w:tcPr>
            <w:tcW w:w="603" w:type="pct"/>
            <w:tcBorders>
              <w:top w:val="nil"/>
              <w:left w:val="nil"/>
              <w:bottom w:val="single" w:sz="4" w:space="0" w:color="auto"/>
              <w:right w:val="single" w:sz="4" w:space="0" w:color="auto"/>
            </w:tcBorders>
            <w:shd w:val="clear" w:color="000000" w:fill="FFFFFF"/>
            <w:noWrap/>
            <w:vAlign w:val="center"/>
            <w:hideMark/>
          </w:tcPr>
          <w:p w14:paraId="52AD612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20220680</w:t>
            </w:r>
          </w:p>
        </w:tc>
        <w:tc>
          <w:tcPr>
            <w:tcW w:w="462" w:type="pct"/>
            <w:tcBorders>
              <w:top w:val="nil"/>
              <w:left w:val="nil"/>
              <w:bottom w:val="single" w:sz="4" w:space="0" w:color="auto"/>
              <w:right w:val="single" w:sz="4" w:space="0" w:color="auto"/>
            </w:tcBorders>
            <w:shd w:val="clear" w:color="000000" w:fill="FFFFFF"/>
            <w:noWrap/>
            <w:vAlign w:val="center"/>
            <w:hideMark/>
          </w:tcPr>
          <w:p w14:paraId="6075E299"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魏宇昂</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2582ECF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AC969F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030100法学</w:t>
            </w:r>
          </w:p>
        </w:tc>
        <w:tc>
          <w:tcPr>
            <w:tcW w:w="1540" w:type="pct"/>
            <w:tcBorders>
              <w:top w:val="nil"/>
              <w:left w:val="nil"/>
              <w:bottom w:val="single" w:sz="4" w:space="0" w:color="auto"/>
              <w:right w:val="single" w:sz="4" w:space="0" w:color="auto"/>
            </w:tcBorders>
            <w:shd w:val="clear" w:color="000000" w:fill="FFFFFF"/>
            <w:noWrap/>
            <w:vAlign w:val="center"/>
            <w:hideMark/>
          </w:tcPr>
          <w:p w14:paraId="0BF3F9D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01民</w:t>
            </w:r>
            <w:proofErr w:type="gramStart"/>
            <w:r w:rsidRPr="00503270">
              <w:rPr>
                <w:rFonts w:ascii="等线" w:eastAsia="等线" w:hAnsi="等线" w:cs="宋体" w:hint="eastAsia"/>
                <w:color w:val="000000"/>
                <w:kern w:val="0"/>
                <w:sz w:val="22"/>
              </w:rPr>
              <w:t>商法学方向</w:t>
            </w:r>
            <w:proofErr w:type="gramEnd"/>
          </w:p>
        </w:tc>
      </w:tr>
      <w:tr w:rsidR="00503270" w:rsidRPr="00503270" w14:paraId="1C51AEF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9225AB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27</w:t>
            </w:r>
          </w:p>
        </w:tc>
        <w:tc>
          <w:tcPr>
            <w:tcW w:w="603" w:type="pct"/>
            <w:tcBorders>
              <w:top w:val="nil"/>
              <w:left w:val="nil"/>
              <w:bottom w:val="single" w:sz="4" w:space="0" w:color="auto"/>
              <w:right w:val="single" w:sz="4" w:space="0" w:color="auto"/>
            </w:tcBorders>
            <w:shd w:val="clear" w:color="000000" w:fill="FFFFFF"/>
            <w:noWrap/>
            <w:vAlign w:val="center"/>
            <w:hideMark/>
          </w:tcPr>
          <w:p w14:paraId="65FE359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20221141</w:t>
            </w:r>
          </w:p>
        </w:tc>
        <w:tc>
          <w:tcPr>
            <w:tcW w:w="462" w:type="pct"/>
            <w:tcBorders>
              <w:top w:val="nil"/>
              <w:left w:val="nil"/>
              <w:bottom w:val="single" w:sz="4" w:space="0" w:color="auto"/>
              <w:right w:val="single" w:sz="4" w:space="0" w:color="auto"/>
            </w:tcBorders>
            <w:shd w:val="clear" w:color="000000" w:fill="FFFFFF"/>
            <w:noWrap/>
            <w:vAlign w:val="center"/>
            <w:hideMark/>
          </w:tcPr>
          <w:p w14:paraId="645A639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牟思蓓</w:t>
            </w:r>
          </w:p>
        </w:tc>
        <w:tc>
          <w:tcPr>
            <w:tcW w:w="578" w:type="pct"/>
            <w:tcBorders>
              <w:top w:val="nil"/>
              <w:left w:val="nil"/>
              <w:bottom w:val="single" w:sz="4" w:space="0" w:color="auto"/>
              <w:right w:val="single" w:sz="4" w:space="0" w:color="auto"/>
            </w:tcBorders>
            <w:shd w:val="clear" w:color="000000" w:fill="FFFFFF"/>
            <w:noWrap/>
            <w:vAlign w:val="center"/>
            <w:hideMark/>
          </w:tcPr>
          <w:p w14:paraId="7AAB056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DFBE63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030100法学</w:t>
            </w:r>
          </w:p>
        </w:tc>
        <w:tc>
          <w:tcPr>
            <w:tcW w:w="1540" w:type="pct"/>
            <w:tcBorders>
              <w:top w:val="nil"/>
              <w:left w:val="nil"/>
              <w:bottom w:val="single" w:sz="4" w:space="0" w:color="auto"/>
              <w:right w:val="single" w:sz="4" w:space="0" w:color="auto"/>
            </w:tcBorders>
            <w:shd w:val="clear" w:color="000000" w:fill="FFFFFF"/>
            <w:noWrap/>
            <w:vAlign w:val="center"/>
            <w:hideMark/>
          </w:tcPr>
          <w:p w14:paraId="13BB87B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01民</w:t>
            </w:r>
            <w:proofErr w:type="gramStart"/>
            <w:r w:rsidRPr="00503270">
              <w:rPr>
                <w:rFonts w:ascii="等线" w:eastAsia="等线" w:hAnsi="等线" w:cs="宋体" w:hint="eastAsia"/>
                <w:color w:val="000000"/>
                <w:kern w:val="0"/>
                <w:sz w:val="22"/>
              </w:rPr>
              <w:t>商法学方向</w:t>
            </w:r>
            <w:proofErr w:type="gramEnd"/>
          </w:p>
        </w:tc>
      </w:tr>
      <w:tr w:rsidR="00503270" w:rsidRPr="00503270" w14:paraId="7D1862C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4B180B7"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28</w:t>
            </w:r>
          </w:p>
        </w:tc>
        <w:tc>
          <w:tcPr>
            <w:tcW w:w="603" w:type="pct"/>
            <w:tcBorders>
              <w:top w:val="nil"/>
              <w:left w:val="nil"/>
              <w:bottom w:val="single" w:sz="4" w:space="0" w:color="auto"/>
              <w:right w:val="single" w:sz="4" w:space="0" w:color="auto"/>
            </w:tcBorders>
            <w:shd w:val="clear" w:color="000000" w:fill="FFFFFF"/>
            <w:noWrap/>
            <w:vAlign w:val="center"/>
            <w:hideMark/>
          </w:tcPr>
          <w:p w14:paraId="28A3973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20220213</w:t>
            </w:r>
          </w:p>
        </w:tc>
        <w:tc>
          <w:tcPr>
            <w:tcW w:w="462" w:type="pct"/>
            <w:tcBorders>
              <w:top w:val="nil"/>
              <w:left w:val="nil"/>
              <w:bottom w:val="single" w:sz="4" w:space="0" w:color="auto"/>
              <w:right w:val="single" w:sz="4" w:space="0" w:color="auto"/>
            </w:tcBorders>
            <w:shd w:val="clear" w:color="000000" w:fill="FFFFFF"/>
            <w:noWrap/>
            <w:vAlign w:val="center"/>
            <w:hideMark/>
          </w:tcPr>
          <w:p w14:paraId="26EBFAC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翟书一</w:t>
            </w:r>
          </w:p>
        </w:tc>
        <w:tc>
          <w:tcPr>
            <w:tcW w:w="578" w:type="pct"/>
            <w:tcBorders>
              <w:top w:val="nil"/>
              <w:left w:val="nil"/>
              <w:bottom w:val="single" w:sz="4" w:space="0" w:color="auto"/>
              <w:right w:val="single" w:sz="4" w:space="0" w:color="auto"/>
            </w:tcBorders>
            <w:shd w:val="clear" w:color="000000" w:fill="FFFFFF"/>
            <w:noWrap/>
            <w:vAlign w:val="center"/>
            <w:hideMark/>
          </w:tcPr>
          <w:p w14:paraId="4601A00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47651BA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030100法学</w:t>
            </w:r>
          </w:p>
        </w:tc>
        <w:tc>
          <w:tcPr>
            <w:tcW w:w="1540" w:type="pct"/>
            <w:tcBorders>
              <w:top w:val="nil"/>
              <w:left w:val="nil"/>
              <w:bottom w:val="single" w:sz="4" w:space="0" w:color="auto"/>
              <w:right w:val="single" w:sz="4" w:space="0" w:color="auto"/>
            </w:tcBorders>
            <w:shd w:val="clear" w:color="000000" w:fill="FFFFFF"/>
            <w:noWrap/>
            <w:vAlign w:val="center"/>
            <w:hideMark/>
          </w:tcPr>
          <w:p w14:paraId="0CE30A8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02环境与资源保护法学方向</w:t>
            </w:r>
          </w:p>
        </w:tc>
      </w:tr>
      <w:tr w:rsidR="00503270" w:rsidRPr="00503270" w14:paraId="2FC9798C"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B91E51A"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29</w:t>
            </w:r>
          </w:p>
        </w:tc>
        <w:tc>
          <w:tcPr>
            <w:tcW w:w="603" w:type="pct"/>
            <w:tcBorders>
              <w:top w:val="nil"/>
              <w:left w:val="nil"/>
              <w:bottom w:val="single" w:sz="4" w:space="0" w:color="auto"/>
              <w:right w:val="single" w:sz="4" w:space="0" w:color="auto"/>
            </w:tcBorders>
            <w:shd w:val="clear" w:color="000000" w:fill="FFFFFF"/>
            <w:noWrap/>
            <w:vAlign w:val="center"/>
            <w:hideMark/>
          </w:tcPr>
          <w:p w14:paraId="170EDF8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20220605</w:t>
            </w:r>
          </w:p>
        </w:tc>
        <w:tc>
          <w:tcPr>
            <w:tcW w:w="462" w:type="pct"/>
            <w:tcBorders>
              <w:top w:val="nil"/>
              <w:left w:val="nil"/>
              <w:bottom w:val="single" w:sz="4" w:space="0" w:color="auto"/>
              <w:right w:val="single" w:sz="4" w:space="0" w:color="auto"/>
            </w:tcBorders>
            <w:shd w:val="clear" w:color="000000" w:fill="FFFFFF"/>
            <w:noWrap/>
            <w:vAlign w:val="center"/>
            <w:hideMark/>
          </w:tcPr>
          <w:p w14:paraId="30A10F29"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宋雨轩</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2DCF73A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A95C79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030100法学</w:t>
            </w:r>
          </w:p>
        </w:tc>
        <w:tc>
          <w:tcPr>
            <w:tcW w:w="1540" w:type="pct"/>
            <w:tcBorders>
              <w:top w:val="nil"/>
              <w:left w:val="nil"/>
              <w:bottom w:val="single" w:sz="4" w:space="0" w:color="auto"/>
              <w:right w:val="single" w:sz="4" w:space="0" w:color="auto"/>
            </w:tcBorders>
            <w:shd w:val="clear" w:color="000000" w:fill="FFFFFF"/>
            <w:noWrap/>
            <w:vAlign w:val="center"/>
            <w:hideMark/>
          </w:tcPr>
          <w:p w14:paraId="2F1766A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02环境与资源保护法学方向</w:t>
            </w:r>
          </w:p>
        </w:tc>
      </w:tr>
      <w:tr w:rsidR="00503270" w:rsidRPr="00503270" w14:paraId="34F66B8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F48ACC6"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30</w:t>
            </w:r>
          </w:p>
        </w:tc>
        <w:tc>
          <w:tcPr>
            <w:tcW w:w="603" w:type="pct"/>
            <w:tcBorders>
              <w:top w:val="nil"/>
              <w:left w:val="nil"/>
              <w:bottom w:val="single" w:sz="4" w:space="0" w:color="auto"/>
              <w:right w:val="single" w:sz="4" w:space="0" w:color="auto"/>
            </w:tcBorders>
            <w:shd w:val="clear" w:color="000000" w:fill="FFFFFF"/>
            <w:noWrap/>
            <w:vAlign w:val="center"/>
            <w:hideMark/>
          </w:tcPr>
          <w:p w14:paraId="02191BA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20220262</w:t>
            </w:r>
          </w:p>
        </w:tc>
        <w:tc>
          <w:tcPr>
            <w:tcW w:w="462" w:type="pct"/>
            <w:tcBorders>
              <w:top w:val="nil"/>
              <w:left w:val="nil"/>
              <w:bottom w:val="single" w:sz="4" w:space="0" w:color="auto"/>
              <w:right w:val="single" w:sz="4" w:space="0" w:color="auto"/>
            </w:tcBorders>
            <w:shd w:val="clear" w:color="000000" w:fill="FFFFFF"/>
            <w:noWrap/>
            <w:vAlign w:val="center"/>
            <w:hideMark/>
          </w:tcPr>
          <w:p w14:paraId="184567A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陈婧</w:t>
            </w:r>
          </w:p>
        </w:tc>
        <w:tc>
          <w:tcPr>
            <w:tcW w:w="578" w:type="pct"/>
            <w:tcBorders>
              <w:top w:val="nil"/>
              <w:left w:val="nil"/>
              <w:bottom w:val="single" w:sz="4" w:space="0" w:color="auto"/>
              <w:right w:val="single" w:sz="4" w:space="0" w:color="auto"/>
            </w:tcBorders>
            <w:shd w:val="clear" w:color="000000" w:fill="FFFFFF"/>
            <w:noWrap/>
            <w:vAlign w:val="center"/>
            <w:hideMark/>
          </w:tcPr>
          <w:p w14:paraId="39A515D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D43596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035100法律</w:t>
            </w:r>
          </w:p>
        </w:tc>
        <w:tc>
          <w:tcPr>
            <w:tcW w:w="1540" w:type="pct"/>
            <w:tcBorders>
              <w:top w:val="nil"/>
              <w:left w:val="nil"/>
              <w:bottom w:val="single" w:sz="4" w:space="0" w:color="auto"/>
              <w:right w:val="single" w:sz="4" w:space="0" w:color="auto"/>
            </w:tcBorders>
            <w:shd w:val="clear" w:color="000000" w:fill="FFFFFF"/>
            <w:noWrap/>
            <w:vAlign w:val="center"/>
            <w:hideMark/>
          </w:tcPr>
          <w:p w14:paraId="6BC9BA2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01民</w:t>
            </w:r>
            <w:proofErr w:type="gramStart"/>
            <w:r w:rsidRPr="00503270">
              <w:rPr>
                <w:rFonts w:ascii="等线" w:eastAsia="等线" w:hAnsi="等线" w:cs="宋体" w:hint="eastAsia"/>
                <w:color w:val="000000"/>
                <w:kern w:val="0"/>
                <w:sz w:val="22"/>
              </w:rPr>
              <w:t>商法学</w:t>
            </w:r>
            <w:proofErr w:type="gramEnd"/>
          </w:p>
        </w:tc>
      </w:tr>
      <w:tr w:rsidR="00503270" w:rsidRPr="00503270" w14:paraId="42BA17C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C88682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31</w:t>
            </w:r>
          </w:p>
        </w:tc>
        <w:tc>
          <w:tcPr>
            <w:tcW w:w="603" w:type="pct"/>
            <w:tcBorders>
              <w:top w:val="nil"/>
              <w:left w:val="nil"/>
              <w:bottom w:val="single" w:sz="4" w:space="0" w:color="auto"/>
              <w:right w:val="single" w:sz="4" w:space="0" w:color="auto"/>
            </w:tcBorders>
            <w:shd w:val="clear" w:color="000000" w:fill="FFFFFF"/>
            <w:noWrap/>
            <w:vAlign w:val="center"/>
            <w:hideMark/>
          </w:tcPr>
          <w:p w14:paraId="48112E0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20220158</w:t>
            </w:r>
          </w:p>
        </w:tc>
        <w:tc>
          <w:tcPr>
            <w:tcW w:w="462" w:type="pct"/>
            <w:tcBorders>
              <w:top w:val="nil"/>
              <w:left w:val="nil"/>
              <w:bottom w:val="single" w:sz="4" w:space="0" w:color="auto"/>
              <w:right w:val="single" w:sz="4" w:space="0" w:color="auto"/>
            </w:tcBorders>
            <w:shd w:val="clear" w:color="000000" w:fill="FFFFFF"/>
            <w:noWrap/>
            <w:vAlign w:val="center"/>
            <w:hideMark/>
          </w:tcPr>
          <w:p w14:paraId="5620D9C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张龙玮</w:t>
            </w:r>
          </w:p>
        </w:tc>
        <w:tc>
          <w:tcPr>
            <w:tcW w:w="578" w:type="pct"/>
            <w:tcBorders>
              <w:top w:val="nil"/>
              <w:left w:val="nil"/>
              <w:bottom w:val="single" w:sz="4" w:space="0" w:color="auto"/>
              <w:right w:val="single" w:sz="4" w:space="0" w:color="auto"/>
            </w:tcBorders>
            <w:shd w:val="clear" w:color="000000" w:fill="FFFFFF"/>
            <w:noWrap/>
            <w:vAlign w:val="center"/>
            <w:hideMark/>
          </w:tcPr>
          <w:p w14:paraId="454F897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758D8A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035100法律</w:t>
            </w:r>
          </w:p>
        </w:tc>
        <w:tc>
          <w:tcPr>
            <w:tcW w:w="1540" w:type="pct"/>
            <w:tcBorders>
              <w:top w:val="nil"/>
              <w:left w:val="nil"/>
              <w:bottom w:val="single" w:sz="4" w:space="0" w:color="auto"/>
              <w:right w:val="single" w:sz="4" w:space="0" w:color="auto"/>
            </w:tcBorders>
            <w:shd w:val="clear" w:color="000000" w:fill="FFFFFF"/>
            <w:noWrap/>
            <w:vAlign w:val="center"/>
            <w:hideMark/>
          </w:tcPr>
          <w:p w14:paraId="467CF46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01民</w:t>
            </w:r>
            <w:proofErr w:type="gramStart"/>
            <w:r w:rsidRPr="00503270">
              <w:rPr>
                <w:rFonts w:ascii="等线" w:eastAsia="等线" w:hAnsi="等线" w:cs="宋体" w:hint="eastAsia"/>
                <w:color w:val="000000"/>
                <w:kern w:val="0"/>
                <w:sz w:val="22"/>
              </w:rPr>
              <w:t>商法学方向</w:t>
            </w:r>
            <w:proofErr w:type="gramEnd"/>
          </w:p>
        </w:tc>
      </w:tr>
      <w:tr w:rsidR="00503270" w:rsidRPr="00503270" w14:paraId="41E6F6D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82ECB6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32</w:t>
            </w:r>
          </w:p>
        </w:tc>
        <w:tc>
          <w:tcPr>
            <w:tcW w:w="603" w:type="pct"/>
            <w:tcBorders>
              <w:top w:val="nil"/>
              <w:left w:val="nil"/>
              <w:bottom w:val="single" w:sz="4" w:space="0" w:color="auto"/>
              <w:right w:val="single" w:sz="4" w:space="0" w:color="auto"/>
            </w:tcBorders>
            <w:shd w:val="clear" w:color="000000" w:fill="FFFFFF"/>
            <w:noWrap/>
            <w:vAlign w:val="center"/>
            <w:hideMark/>
          </w:tcPr>
          <w:p w14:paraId="363E7C1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20220798</w:t>
            </w:r>
          </w:p>
        </w:tc>
        <w:tc>
          <w:tcPr>
            <w:tcW w:w="462" w:type="pct"/>
            <w:tcBorders>
              <w:top w:val="nil"/>
              <w:left w:val="nil"/>
              <w:bottom w:val="single" w:sz="4" w:space="0" w:color="auto"/>
              <w:right w:val="single" w:sz="4" w:space="0" w:color="auto"/>
            </w:tcBorders>
            <w:shd w:val="clear" w:color="000000" w:fill="FFFFFF"/>
            <w:noWrap/>
            <w:vAlign w:val="center"/>
            <w:hideMark/>
          </w:tcPr>
          <w:p w14:paraId="162B95C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陈慧琴</w:t>
            </w:r>
          </w:p>
        </w:tc>
        <w:tc>
          <w:tcPr>
            <w:tcW w:w="578" w:type="pct"/>
            <w:tcBorders>
              <w:top w:val="nil"/>
              <w:left w:val="nil"/>
              <w:bottom w:val="single" w:sz="4" w:space="0" w:color="auto"/>
              <w:right w:val="single" w:sz="4" w:space="0" w:color="auto"/>
            </w:tcBorders>
            <w:shd w:val="clear" w:color="000000" w:fill="FFFFFF"/>
            <w:noWrap/>
            <w:vAlign w:val="center"/>
            <w:hideMark/>
          </w:tcPr>
          <w:p w14:paraId="211E1D8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B5FB84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035100法律</w:t>
            </w:r>
          </w:p>
        </w:tc>
        <w:tc>
          <w:tcPr>
            <w:tcW w:w="1540" w:type="pct"/>
            <w:tcBorders>
              <w:top w:val="nil"/>
              <w:left w:val="nil"/>
              <w:bottom w:val="single" w:sz="4" w:space="0" w:color="auto"/>
              <w:right w:val="single" w:sz="4" w:space="0" w:color="auto"/>
            </w:tcBorders>
            <w:shd w:val="clear" w:color="000000" w:fill="FFFFFF"/>
            <w:noWrap/>
            <w:vAlign w:val="center"/>
            <w:hideMark/>
          </w:tcPr>
          <w:p w14:paraId="422C8B4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03宪法学和行政法学</w:t>
            </w:r>
          </w:p>
        </w:tc>
      </w:tr>
      <w:tr w:rsidR="00503270" w:rsidRPr="00503270" w14:paraId="2A9463D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498286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33</w:t>
            </w:r>
          </w:p>
        </w:tc>
        <w:tc>
          <w:tcPr>
            <w:tcW w:w="603" w:type="pct"/>
            <w:tcBorders>
              <w:top w:val="nil"/>
              <w:left w:val="nil"/>
              <w:bottom w:val="single" w:sz="4" w:space="0" w:color="auto"/>
              <w:right w:val="single" w:sz="4" w:space="0" w:color="auto"/>
            </w:tcBorders>
            <w:shd w:val="clear" w:color="auto" w:fill="auto"/>
            <w:noWrap/>
            <w:vAlign w:val="center"/>
            <w:hideMark/>
          </w:tcPr>
          <w:p w14:paraId="6C52441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20220060</w:t>
            </w:r>
          </w:p>
        </w:tc>
        <w:tc>
          <w:tcPr>
            <w:tcW w:w="462" w:type="pct"/>
            <w:tcBorders>
              <w:top w:val="nil"/>
              <w:left w:val="nil"/>
              <w:bottom w:val="single" w:sz="4" w:space="0" w:color="auto"/>
              <w:right w:val="single" w:sz="4" w:space="0" w:color="auto"/>
            </w:tcBorders>
            <w:shd w:val="clear" w:color="auto" w:fill="auto"/>
            <w:noWrap/>
            <w:vAlign w:val="center"/>
            <w:hideMark/>
          </w:tcPr>
          <w:p w14:paraId="2B0B164D"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王晶晶</w:t>
            </w:r>
          </w:p>
        </w:tc>
        <w:tc>
          <w:tcPr>
            <w:tcW w:w="578" w:type="pct"/>
            <w:tcBorders>
              <w:top w:val="nil"/>
              <w:left w:val="nil"/>
              <w:bottom w:val="single" w:sz="4" w:space="0" w:color="auto"/>
              <w:right w:val="single" w:sz="4" w:space="0" w:color="auto"/>
            </w:tcBorders>
            <w:shd w:val="clear" w:color="auto" w:fill="auto"/>
            <w:noWrap/>
            <w:vAlign w:val="center"/>
            <w:hideMark/>
          </w:tcPr>
          <w:p w14:paraId="636349D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314639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703E8C2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7FB4044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9C7836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34</w:t>
            </w:r>
          </w:p>
        </w:tc>
        <w:tc>
          <w:tcPr>
            <w:tcW w:w="603" w:type="pct"/>
            <w:tcBorders>
              <w:top w:val="nil"/>
              <w:left w:val="nil"/>
              <w:bottom w:val="single" w:sz="4" w:space="0" w:color="auto"/>
              <w:right w:val="single" w:sz="4" w:space="0" w:color="auto"/>
            </w:tcBorders>
            <w:shd w:val="clear" w:color="auto" w:fill="auto"/>
            <w:noWrap/>
            <w:vAlign w:val="center"/>
            <w:hideMark/>
          </w:tcPr>
          <w:p w14:paraId="1607EA4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20220242</w:t>
            </w:r>
          </w:p>
        </w:tc>
        <w:tc>
          <w:tcPr>
            <w:tcW w:w="462" w:type="pct"/>
            <w:tcBorders>
              <w:top w:val="nil"/>
              <w:left w:val="nil"/>
              <w:bottom w:val="single" w:sz="4" w:space="0" w:color="auto"/>
              <w:right w:val="single" w:sz="4" w:space="0" w:color="auto"/>
            </w:tcBorders>
            <w:shd w:val="clear" w:color="auto" w:fill="auto"/>
            <w:noWrap/>
            <w:vAlign w:val="center"/>
            <w:hideMark/>
          </w:tcPr>
          <w:p w14:paraId="48B31E3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孟子</w:t>
            </w:r>
            <w:proofErr w:type="gramStart"/>
            <w:r w:rsidRPr="00503270">
              <w:rPr>
                <w:rFonts w:ascii="等线" w:eastAsia="等线" w:hAnsi="等线" w:cs="宋体" w:hint="eastAsia"/>
                <w:color w:val="000000"/>
                <w:kern w:val="0"/>
                <w:sz w:val="22"/>
              </w:rPr>
              <w:t>钰</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1A9B63A6"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直博生</w:t>
            </w:r>
            <w:proofErr w:type="gramEnd"/>
          </w:p>
        </w:tc>
        <w:tc>
          <w:tcPr>
            <w:tcW w:w="1321" w:type="pct"/>
            <w:tcBorders>
              <w:top w:val="nil"/>
              <w:left w:val="nil"/>
              <w:bottom w:val="single" w:sz="4" w:space="0" w:color="auto"/>
              <w:right w:val="single" w:sz="4" w:space="0" w:color="auto"/>
            </w:tcBorders>
            <w:shd w:val="clear" w:color="auto" w:fill="auto"/>
            <w:noWrap/>
            <w:vAlign w:val="center"/>
            <w:hideMark/>
          </w:tcPr>
          <w:p w14:paraId="564AA33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0864022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68CE619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814539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35</w:t>
            </w:r>
          </w:p>
        </w:tc>
        <w:tc>
          <w:tcPr>
            <w:tcW w:w="603" w:type="pct"/>
            <w:tcBorders>
              <w:top w:val="nil"/>
              <w:left w:val="nil"/>
              <w:bottom w:val="single" w:sz="4" w:space="0" w:color="auto"/>
              <w:right w:val="single" w:sz="4" w:space="0" w:color="auto"/>
            </w:tcBorders>
            <w:shd w:val="clear" w:color="auto" w:fill="auto"/>
            <w:noWrap/>
            <w:vAlign w:val="center"/>
            <w:hideMark/>
          </w:tcPr>
          <w:p w14:paraId="7ED8566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20220269</w:t>
            </w:r>
          </w:p>
        </w:tc>
        <w:tc>
          <w:tcPr>
            <w:tcW w:w="462" w:type="pct"/>
            <w:tcBorders>
              <w:top w:val="nil"/>
              <w:left w:val="nil"/>
              <w:bottom w:val="single" w:sz="4" w:space="0" w:color="auto"/>
              <w:right w:val="single" w:sz="4" w:space="0" w:color="auto"/>
            </w:tcBorders>
            <w:shd w:val="clear" w:color="auto" w:fill="auto"/>
            <w:noWrap/>
            <w:vAlign w:val="center"/>
            <w:hideMark/>
          </w:tcPr>
          <w:p w14:paraId="4C784367"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张雨鹏</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3CBE9C1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775DCE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7FA7F0D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410D8083"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08375DD"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36</w:t>
            </w:r>
          </w:p>
        </w:tc>
        <w:tc>
          <w:tcPr>
            <w:tcW w:w="603" w:type="pct"/>
            <w:tcBorders>
              <w:top w:val="nil"/>
              <w:left w:val="nil"/>
              <w:bottom w:val="single" w:sz="4" w:space="0" w:color="auto"/>
              <w:right w:val="single" w:sz="4" w:space="0" w:color="auto"/>
            </w:tcBorders>
            <w:shd w:val="clear" w:color="auto" w:fill="auto"/>
            <w:noWrap/>
            <w:vAlign w:val="center"/>
            <w:hideMark/>
          </w:tcPr>
          <w:p w14:paraId="5E4D711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20220360</w:t>
            </w:r>
          </w:p>
        </w:tc>
        <w:tc>
          <w:tcPr>
            <w:tcW w:w="462" w:type="pct"/>
            <w:tcBorders>
              <w:top w:val="nil"/>
              <w:left w:val="nil"/>
              <w:bottom w:val="single" w:sz="4" w:space="0" w:color="auto"/>
              <w:right w:val="single" w:sz="4" w:space="0" w:color="auto"/>
            </w:tcBorders>
            <w:shd w:val="clear" w:color="auto" w:fill="auto"/>
            <w:noWrap/>
            <w:vAlign w:val="center"/>
            <w:hideMark/>
          </w:tcPr>
          <w:p w14:paraId="5BF9002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余蕊</w:t>
            </w:r>
          </w:p>
        </w:tc>
        <w:tc>
          <w:tcPr>
            <w:tcW w:w="578" w:type="pct"/>
            <w:tcBorders>
              <w:top w:val="nil"/>
              <w:left w:val="nil"/>
              <w:bottom w:val="single" w:sz="4" w:space="0" w:color="auto"/>
              <w:right w:val="single" w:sz="4" w:space="0" w:color="auto"/>
            </w:tcBorders>
            <w:shd w:val="clear" w:color="auto" w:fill="auto"/>
            <w:noWrap/>
            <w:vAlign w:val="center"/>
            <w:hideMark/>
          </w:tcPr>
          <w:p w14:paraId="7A8704B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8CC138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38160D6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74E0EA6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E07F5B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37</w:t>
            </w:r>
          </w:p>
        </w:tc>
        <w:tc>
          <w:tcPr>
            <w:tcW w:w="603" w:type="pct"/>
            <w:tcBorders>
              <w:top w:val="nil"/>
              <w:left w:val="nil"/>
              <w:bottom w:val="single" w:sz="4" w:space="0" w:color="auto"/>
              <w:right w:val="single" w:sz="4" w:space="0" w:color="auto"/>
            </w:tcBorders>
            <w:shd w:val="clear" w:color="auto" w:fill="auto"/>
            <w:noWrap/>
            <w:vAlign w:val="center"/>
            <w:hideMark/>
          </w:tcPr>
          <w:p w14:paraId="526B067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20220461</w:t>
            </w:r>
          </w:p>
        </w:tc>
        <w:tc>
          <w:tcPr>
            <w:tcW w:w="462" w:type="pct"/>
            <w:tcBorders>
              <w:top w:val="nil"/>
              <w:left w:val="nil"/>
              <w:bottom w:val="single" w:sz="4" w:space="0" w:color="auto"/>
              <w:right w:val="single" w:sz="4" w:space="0" w:color="auto"/>
            </w:tcBorders>
            <w:shd w:val="clear" w:color="auto" w:fill="auto"/>
            <w:noWrap/>
            <w:vAlign w:val="center"/>
            <w:hideMark/>
          </w:tcPr>
          <w:p w14:paraId="6EE3BC8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冯林琪</w:t>
            </w:r>
          </w:p>
        </w:tc>
        <w:tc>
          <w:tcPr>
            <w:tcW w:w="578" w:type="pct"/>
            <w:tcBorders>
              <w:top w:val="nil"/>
              <w:left w:val="nil"/>
              <w:bottom w:val="single" w:sz="4" w:space="0" w:color="auto"/>
              <w:right w:val="single" w:sz="4" w:space="0" w:color="auto"/>
            </w:tcBorders>
            <w:shd w:val="clear" w:color="auto" w:fill="auto"/>
            <w:noWrap/>
            <w:vAlign w:val="center"/>
            <w:hideMark/>
          </w:tcPr>
          <w:p w14:paraId="31C5455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801E57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7BCCA4F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051FD58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38D2916"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38</w:t>
            </w:r>
          </w:p>
        </w:tc>
        <w:tc>
          <w:tcPr>
            <w:tcW w:w="603" w:type="pct"/>
            <w:tcBorders>
              <w:top w:val="nil"/>
              <w:left w:val="nil"/>
              <w:bottom w:val="single" w:sz="4" w:space="0" w:color="auto"/>
              <w:right w:val="single" w:sz="4" w:space="0" w:color="auto"/>
            </w:tcBorders>
            <w:shd w:val="clear" w:color="auto" w:fill="auto"/>
            <w:noWrap/>
            <w:vAlign w:val="center"/>
            <w:hideMark/>
          </w:tcPr>
          <w:p w14:paraId="096E2FB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20220597</w:t>
            </w:r>
          </w:p>
        </w:tc>
        <w:tc>
          <w:tcPr>
            <w:tcW w:w="462" w:type="pct"/>
            <w:tcBorders>
              <w:top w:val="nil"/>
              <w:left w:val="nil"/>
              <w:bottom w:val="single" w:sz="4" w:space="0" w:color="auto"/>
              <w:right w:val="single" w:sz="4" w:space="0" w:color="auto"/>
            </w:tcBorders>
            <w:shd w:val="clear" w:color="auto" w:fill="auto"/>
            <w:noWrap/>
            <w:vAlign w:val="center"/>
            <w:hideMark/>
          </w:tcPr>
          <w:p w14:paraId="63289F7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徐扬</w:t>
            </w:r>
          </w:p>
        </w:tc>
        <w:tc>
          <w:tcPr>
            <w:tcW w:w="578" w:type="pct"/>
            <w:tcBorders>
              <w:top w:val="nil"/>
              <w:left w:val="nil"/>
              <w:bottom w:val="single" w:sz="4" w:space="0" w:color="auto"/>
              <w:right w:val="single" w:sz="4" w:space="0" w:color="auto"/>
            </w:tcBorders>
            <w:shd w:val="clear" w:color="auto" w:fill="auto"/>
            <w:noWrap/>
            <w:vAlign w:val="center"/>
            <w:hideMark/>
          </w:tcPr>
          <w:p w14:paraId="287BB13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C49676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1711135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7514EF6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14FB5F2"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39</w:t>
            </w:r>
          </w:p>
        </w:tc>
        <w:tc>
          <w:tcPr>
            <w:tcW w:w="603" w:type="pct"/>
            <w:tcBorders>
              <w:top w:val="nil"/>
              <w:left w:val="nil"/>
              <w:bottom w:val="single" w:sz="4" w:space="0" w:color="auto"/>
              <w:right w:val="single" w:sz="4" w:space="0" w:color="auto"/>
            </w:tcBorders>
            <w:shd w:val="clear" w:color="auto" w:fill="auto"/>
            <w:noWrap/>
            <w:vAlign w:val="center"/>
            <w:hideMark/>
          </w:tcPr>
          <w:p w14:paraId="5A03E23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20220795</w:t>
            </w:r>
          </w:p>
        </w:tc>
        <w:tc>
          <w:tcPr>
            <w:tcW w:w="462" w:type="pct"/>
            <w:tcBorders>
              <w:top w:val="nil"/>
              <w:left w:val="nil"/>
              <w:bottom w:val="single" w:sz="4" w:space="0" w:color="auto"/>
              <w:right w:val="single" w:sz="4" w:space="0" w:color="auto"/>
            </w:tcBorders>
            <w:shd w:val="clear" w:color="auto" w:fill="auto"/>
            <w:noWrap/>
            <w:vAlign w:val="center"/>
            <w:hideMark/>
          </w:tcPr>
          <w:p w14:paraId="62099DD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雷晓</w:t>
            </w:r>
          </w:p>
        </w:tc>
        <w:tc>
          <w:tcPr>
            <w:tcW w:w="578" w:type="pct"/>
            <w:tcBorders>
              <w:top w:val="nil"/>
              <w:left w:val="nil"/>
              <w:bottom w:val="single" w:sz="4" w:space="0" w:color="auto"/>
              <w:right w:val="single" w:sz="4" w:space="0" w:color="auto"/>
            </w:tcBorders>
            <w:shd w:val="clear" w:color="auto" w:fill="auto"/>
            <w:noWrap/>
            <w:vAlign w:val="center"/>
            <w:hideMark/>
          </w:tcPr>
          <w:p w14:paraId="25F8F66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5B10C6B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2DA3843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5EDE0FE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F30203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40</w:t>
            </w:r>
          </w:p>
        </w:tc>
        <w:tc>
          <w:tcPr>
            <w:tcW w:w="603" w:type="pct"/>
            <w:tcBorders>
              <w:top w:val="nil"/>
              <w:left w:val="nil"/>
              <w:bottom w:val="single" w:sz="4" w:space="0" w:color="auto"/>
              <w:right w:val="single" w:sz="4" w:space="0" w:color="auto"/>
            </w:tcBorders>
            <w:shd w:val="clear" w:color="auto" w:fill="auto"/>
            <w:noWrap/>
            <w:vAlign w:val="center"/>
            <w:hideMark/>
          </w:tcPr>
          <w:p w14:paraId="345014C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20220896</w:t>
            </w:r>
          </w:p>
        </w:tc>
        <w:tc>
          <w:tcPr>
            <w:tcW w:w="462" w:type="pct"/>
            <w:tcBorders>
              <w:top w:val="nil"/>
              <w:left w:val="nil"/>
              <w:bottom w:val="single" w:sz="4" w:space="0" w:color="auto"/>
              <w:right w:val="single" w:sz="4" w:space="0" w:color="auto"/>
            </w:tcBorders>
            <w:shd w:val="clear" w:color="auto" w:fill="auto"/>
            <w:noWrap/>
            <w:vAlign w:val="center"/>
            <w:hideMark/>
          </w:tcPr>
          <w:p w14:paraId="7F39DE5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黄飞宇</w:t>
            </w:r>
          </w:p>
        </w:tc>
        <w:tc>
          <w:tcPr>
            <w:tcW w:w="578" w:type="pct"/>
            <w:tcBorders>
              <w:top w:val="nil"/>
              <w:left w:val="nil"/>
              <w:bottom w:val="single" w:sz="4" w:space="0" w:color="auto"/>
              <w:right w:val="single" w:sz="4" w:space="0" w:color="auto"/>
            </w:tcBorders>
            <w:shd w:val="clear" w:color="auto" w:fill="auto"/>
            <w:noWrap/>
            <w:vAlign w:val="center"/>
            <w:hideMark/>
          </w:tcPr>
          <w:p w14:paraId="6A14D8A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3CC9298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0C4C1C1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2D519C7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8149BD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41</w:t>
            </w:r>
          </w:p>
        </w:tc>
        <w:tc>
          <w:tcPr>
            <w:tcW w:w="603" w:type="pct"/>
            <w:tcBorders>
              <w:top w:val="nil"/>
              <w:left w:val="nil"/>
              <w:bottom w:val="single" w:sz="4" w:space="0" w:color="auto"/>
              <w:right w:val="single" w:sz="4" w:space="0" w:color="auto"/>
            </w:tcBorders>
            <w:shd w:val="clear" w:color="auto" w:fill="auto"/>
            <w:noWrap/>
            <w:vAlign w:val="center"/>
            <w:hideMark/>
          </w:tcPr>
          <w:p w14:paraId="19AC0E5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20220977</w:t>
            </w:r>
          </w:p>
        </w:tc>
        <w:tc>
          <w:tcPr>
            <w:tcW w:w="462" w:type="pct"/>
            <w:tcBorders>
              <w:top w:val="nil"/>
              <w:left w:val="nil"/>
              <w:bottom w:val="single" w:sz="4" w:space="0" w:color="auto"/>
              <w:right w:val="single" w:sz="4" w:space="0" w:color="auto"/>
            </w:tcBorders>
            <w:shd w:val="clear" w:color="auto" w:fill="auto"/>
            <w:noWrap/>
            <w:vAlign w:val="center"/>
            <w:hideMark/>
          </w:tcPr>
          <w:p w14:paraId="78AE8A5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李爽</w:t>
            </w:r>
          </w:p>
        </w:tc>
        <w:tc>
          <w:tcPr>
            <w:tcW w:w="578" w:type="pct"/>
            <w:tcBorders>
              <w:top w:val="nil"/>
              <w:left w:val="nil"/>
              <w:bottom w:val="single" w:sz="4" w:space="0" w:color="auto"/>
              <w:right w:val="single" w:sz="4" w:space="0" w:color="auto"/>
            </w:tcBorders>
            <w:shd w:val="clear" w:color="auto" w:fill="auto"/>
            <w:noWrap/>
            <w:vAlign w:val="center"/>
            <w:hideMark/>
          </w:tcPr>
          <w:p w14:paraId="5AFD7BE0"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直博生</w:t>
            </w:r>
            <w:proofErr w:type="gramEnd"/>
          </w:p>
        </w:tc>
        <w:tc>
          <w:tcPr>
            <w:tcW w:w="1321" w:type="pct"/>
            <w:tcBorders>
              <w:top w:val="nil"/>
              <w:left w:val="nil"/>
              <w:bottom w:val="single" w:sz="4" w:space="0" w:color="auto"/>
              <w:right w:val="single" w:sz="4" w:space="0" w:color="auto"/>
            </w:tcBorders>
            <w:shd w:val="clear" w:color="auto" w:fill="auto"/>
            <w:noWrap/>
            <w:vAlign w:val="center"/>
            <w:hideMark/>
          </w:tcPr>
          <w:p w14:paraId="4986259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3A5D6DF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074831CC"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EEB557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42</w:t>
            </w:r>
          </w:p>
        </w:tc>
        <w:tc>
          <w:tcPr>
            <w:tcW w:w="603" w:type="pct"/>
            <w:tcBorders>
              <w:top w:val="nil"/>
              <w:left w:val="nil"/>
              <w:bottom w:val="single" w:sz="4" w:space="0" w:color="auto"/>
              <w:right w:val="single" w:sz="4" w:space="0" w:color="auto"/>
            </w:tcBorders>
            <w:shd w:val="clear" w:color="auto" w:fill="auto"/>
            <w:noWrap/>
            <w:vAlign w:val="center"/>
            <w:hideMark/>
          </w:tcPr>
          <w:p w14:paraId="153BB6B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20221083</w:t>
            </w:r>
          </w:p>
        </w:tc>
        <w:tc>
          <w:tcPr>
            <w:tcW w:w="462" w:type="pct"/>
            <w:tcBorders>
              <w:top w:val="nil"/>
              <w:left w:val="nil"/>
              <w:bottom w:val="single" w:sz="4" w:space="0" w:color="auto"/>
              <w:right w:val="single" w:sz="4" w:space="0" w:color="auto"/>
            </w:tcBorders>
            <w:shd w:val="clear" w:color="auto" w:fill="auto"/>
            <w:noWrap/>
            <w:vAlign w:val="center"/>
            <w:hideMark/>
          </w:tcPr>
          <w:p w14:paraId="2EDC57B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刘晓慧</w:t>
            </w:r>
          </w:p>
        </w:tc>
        <w:tc>
          <w:tcPr>
            <w:tcW w:w="578" w:type="pct"/>
            <w:tcBorders>
              <w:top w:val="nil"/>
              <w:left w:val="nil"/>
              <w:bottom w:val="single" w:sz="4" w:space="0" w:color="auto"/>
              <w:right w:val="single" w:sz="4" w:space="0" w:color="auto"/>
            </w:tcBorders>
            <w:shd w:val="clear" w:color="auto" w:fill="auto"/>
            <w:noWrap/>
            <w:vAlign w:val="center"/>
            <w:hideMark/>
          </w:tcPr>
          <w:p w14:paraId="561D5F1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3FD5F93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0EC71A4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532796FF"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7AB195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lastRenderedPageBreak/>
              <w:t>43</w:t>
            </w:r>
          </w:p>
        </w:tc>
        <w:tc>
          <w:tcPr>
            <w:tcW w:w="603" w:type="pct"/>
            <w:tcBorders>
              <w:top w:val="nil"/>
              <w:left w:val="nil"/>
              <w:bottom w:val="single" w:sz="4" w:space="0" w:color="auto"/>
              <w:right w:val="single" w:sz="4" w:space="0" w:color="auto"/>
            </w:tcBorders>
            <w:shd w:val="clear" w:color="auto" w:fill="auto"/>
            <w:noWrap/>
            <w:vAlign w:val="center"/>
            <w:hideMark/>
          </w:tcPr>
          <w:p w14:paraId="79F78A8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20221102</w:t>
            </w:r>
          </w:p>
        </w:tc>
        <w:tc>
          <w:tcPr>
            <w:tcW w:w="462" w:type="pct"/>
            <w:tcBorders>
              <w:top w:val="nil"/>
              <w:left w:val="nil"/>
              <w:bottom w:val="single" w:sz="4" w:space="0" w:color="auto"/>
              <w:right w:val="single" w:sz="4" w:space="0" w:color="auto"/>
            </w:tcBorders>
            <w:shd w:val="clear" w:color="auto" w:fill="auto"/>
            <w:noWrap/>
            <w:vAlign w:val="center"/>
            <w:hideMark/>
          </w:tcPr>
          <w:p w14:paraId="288A1CC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费纪媛</w:t>
            </w:r>
          </w:p>
        </w:tc>
        <w:tc>
          <w:tcPr>
            <w:tcW w:w="578" w:type="pct"/>
            <w:tcBorders>
              <w:top w:val="nil"/>
              <w:left w:val="nil"/>
              <w:bottom w:val="single" w:sz="4" w:space="0" w:color="auto"/>
              <w:right w:val="single" w:sz="4" w:space="0" w:color="auto"/>
            </w:tcBorders>
            <w:shd w:val="clear" w:color="auto" w:fill="auto"/>
            <w:noWrap/>
            <w:vAlign w:val="center"/>
            <w:hideMark/>
          </w:tcPr>
          <w:p w14:paraId="557FFAD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9C76C3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6290415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01547FE3"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0D8A02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44</w:t>
            </w:r>
          </w:p>
        </w:tc>
        <w:tc>
          <w:tcPr>
            <w:tcW w:w="603" w:type="pct"/>
            <w:tcBorders>
              <w:top w:val="nil"/>
              <w:left w:val="nil"/>
              <w:bottom w:val="single" w:sz="4" w:space="0" w:color="auto"/>
              <w:right w:val="single" w:sz="4" w:space="0" w:color="auto"/>
            </w:tcBorders>
            <w:shd w:val="clear" w:color="auto" w:fill="auto"/>
            <w:noWrap/>
            <w:vAlign w:val="center"/>
            <w:hideMark/>
          </w:tcPr>
          <w:p w14:paraId="0185117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20221132</w:t>
            </w:r>
          </w:p>
        </w:tc>
        <w:tc>
          <w:tcPr>
            <w:tcW w:w="462" w:type="pct"/>
            <w:tcBorders>
              <w:top w:val="nil"/>
              <w:left w:val="nil"/>
              <w:bottom w:val="single" w:sz="4" w:space="0" w:color="auto"/>
              <w:right w:val="single" w:sz="4" w:space="0" w:color="auto"/>
            </w:tcBorders>
            <w:shd w:val="clear" w:color="auto" w:fill="auto"/>
            <w:noWrap/>
            <w:vAlign w:val="center"/>
            <w:hideMark/>
          </w:tcPr>
          <w:p w14:paraId="68FC1AD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刘洁</w:t>
            </w:r>
          </w:p>
        </w:tc>
        <w:tc>
          <w:tcPr>
            <w:tcW w:w="578" w:type="pct"/>
            <w:tcBorders>
              <w:top w:val="nil"/>
              <w:left w:val="nil"/>
              <w:bottom w:val="single" w:sz="4" w:space="0" w:color="auto"/>
              <w:right w:val="single" w:sz="4" w:space="0" w:color="auto"/>
            </w:tcBorders>
            <w:shd w:val="clear" w:color="auto" w:fill="auto"/>
            <w:noWrap/>
            <w:vAlign w:val="center"/>
            <w:hideMark/>
          </w:tcPr>
          <w:p w14:paraId="2A9F43D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3AFA4CD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2F62EE1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01系统模拟与优化决策</w:t>
            </w:r>
          </w:p>
        </w:tc>
      </w:tr>
      <w:tr w:rsidR="00503270" w:rsidRPr="00503270" w14:paraId="35162F8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1BADC4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45</w:t>
            </w:r>
          </w:p>
        </w:tc>
        <w:tc>
          <w:tcPr>
            <w:tcW w:w="603" w:type="pct"/>
            <w:tcBorders>
              <w:top w:val="nil"/>
              <w:left w:val="nil"/>
              <w:bottom w:val="single" w:sz="4" w:space="0" w:color="auto"/>
              <w:right w:val="single" w:sz="4" w:space="0" w:color="auto"/>
            </w:tcBorders>
            <w:shd w:val="clear" w:color="auto" w:fill="auto"/>
            <w:noWrap/>
            <w:vAlign w:val="center"/>
            <w:hideMark/>
          </w:tcPr>
          <w:p w14:paraId="18A1DEE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20220059</w:t>
            </w:r>
          </w:p>
        </w:tc>
        <w:tc>
          <w:tcPr>
            <w:tcW w:w="462" w:type="pct"/>
            <w:tcBorders>
              <w:top w:val="nil"/>
              <w:left w:val="nil"/>
              <w:bottom w:val="single" w:sz="4" w:space="0" w:color="auto"/>
              <w:right w:val="single" w:sz="4" w:space="0" w:color="auto"/>
            </w:tcBorders>
            <w:shd w:val="clear" w:color="auto" w:fill="auto"/>
            <w:noWrap/>
            <w:vAlign w:val="center"/>
            <w:hideMark/>
          </w:tcPr>
          <w:p w14:paraId="14F0DEA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李林泰</w:t>
            </w:r>
          </w:p>
        </w:tc>
        <w:tc>
          <w:tcPr>
            <w:tcW w:w="578" w:type="pct"/>
            <w:tcBorders>
              <w:top w:val="nil"/>
              <w:left w:val="nil"/>
              <w:bottom w:val="single" w:sz="4" w:space="0" w:color="auto"/>
              <w:right w:val="single" w:sz="4" w:space="0" w:color="auto"/>
            </w:tcBorders>
            <w:shd w:val="clear" w:color="auto" w:fill="auto"/>
            <w:noWrap/>
            <w:vAlign w:val="center"/>
            <w:hideMark/>
          </w:tcPr>
          <w:p w14:paraId="7799AA1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5D1FA74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22626DA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02资源管理工程</w:t>
            </w:r>
          </w:p>
        </w:tc>
      </w:tr>
      <w:tr w:rsidR="00503270" w:rsidRPr="00503270" w14:paraId="1BEE014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F2967C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46</w:t>
            </w:r>
          </w:p>
        </w:tc>
        <w:tc>
          <w:tcPr>
            <w:tcW w:w="603" w:type="pct"/>
            <w:tcBorders>
              <w:top w:val="nil"/>
              <w:left w:val="nil"/>
              <w:bottom w:val="single" w:sz="4" w:space="0" w:color="auto"/>
              <w:right w:val="single" w:sz="4" w:space="0" w:color="auto"/>
            </w:tcBorders>
            <w:shd w:val="clear" w:color="auto" w:fill="auto"/>
            <w:noWrap/>
            <w:vAlign w:val="center"/>
            <w:hideMark/>
          </w:tcPr>
          <w:p w14:paraId="627EA65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20220903</w:t>
            </w:r>
          </w:p>
        </w:tc>
        <w:tc>
          <w:tcPr>
            <w:tcW w:w="462" w:type="pct"/>
            <w:tcBorders>
              <w:top w:val="nil"/>
              <w:left w:val="nil"/>
              <w:bottom w:val="single" w:sz="4" w:space="0" w:color="auto"/>
              <w:right w:val="single" w:sz="4" w:space="0" w:color="auto"/>
            </w:tcBorders>
            <w:shd w:val="clear" w:color="auto" w:fill="auto"/>
            <w:noWrap/>
            <w:vAlign w:val="center"/>
            <w:hideMark/>
          </w:tcPr>
          <w:p w14:paraId="2FC127A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李露</w:t>
            </w:r>
          </w:p>
        </w:tc>
        <w:tc>
          <w:tcPr>
            <w:tcW w:w="578" w:type="pct"/>
            <w:tcBorders>
              <w:top w:val="nil"/>
              <w:left w:val="nil"/>
              <w:bottom w:val="single" w:sz="4" w:space="0" w:color="auto"/>
              <w:right w:val="single" w:sz="4" w:space="0" w:color="auto"/>
            </w:tcBorders>
            <w:shd w:val="clear" w:color="auto" w:fill="auto"/>
            <w:noWrap/>
            <w:vAlign w:val="center"/>
            <w:hideMark/>
          </w:tcPr>
          <w:p w14:paraId="201B4B2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521DBE1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5A12BD1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03管理心理与行为</w:t>
            </w:r>
          </w:p>
        </w:tc>
      </w:tr>
      <w:tr w:rsidR="00503270" w:rsidRPr="00503270" w14:paraId="7821977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4B4421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47</w:t>
            </w:r>
          </w:p>
        </w:tc>
        <w:tc>
          <w:tcPr>
            <w:tcW w:w="603" w:type="pct"/>
            <w:tcBorders>
              <w:top w:val="nil"/>
              <w:left w:val="nil"/>
              <w:bottom w:val="single" w:sz="4" w:space="0" w:color="auto"/>
              <w:right w:val="single" w:sz="4" w:space="0" w:color="auto"/>
            </w:tcBorders>
            <w:shd w:val="clear" w:color="auto" w:fill="auto"/>
            <w:noWrap/>
            <w:vAlign w:val="center"/>
            <w:hideMark/>
          </w:tcPr>
          <w:p w14:paraId="6258F7E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20220436</w:t>
            </w:r>
          </w:p>
        </w:tc>
        <w:tc>
          <w:tcPr>
            <w:tcW w:w="462" w:type="pct"/>
            <w:tcBorders>
              <w:top w:val="nil"/>
              <w:left w:val="nil"/>
              <w:bottom w:val="single" w:sz="4" w:space="0" w:color="auto"/>
              <w:right w:val="single" w:sz="4" w:space="0" w:color="auto"/>
            </w:tcBorders>
            <w:shd w:val="clear" w:color="auto" w:fill="auto"/>
            <w:noWrap/>
            <w:vAlign w:val="center"/>
            <w:hideMark/>
          </w:tcPr>
          <w:p w14:paraId="0A2C0B1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龚玉</w:t>
            </w:r>
            <w:proofErr w:type="gramStart"/>
            <w:r w:rsidRPr="00503270">
              <w:rPr>
                <w:rFonts w:ascii="等线" w:eastAsia="等线" w:hAnsi="等线" w:cs="宋体" w:hint="eastAsia"/>
                <w:color w:val="000000"/>
                <w:kern w:val="0"/>
                <w:sz w:val="22"/>
              </w:rPr>
              <w:t>涿</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56B1B8C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B0ACB8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682F42C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04风险与应急管理</w:t>
            </w:r>
          </w:p>
        </w:tc>
      </w:tr>
      <w:tr w:rsidR="00503270" w:rsidRPr="00503270" w14:paraId="2109D6F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BBBD15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48</w:t>
            </w:r>
          </w:p>
        </w:tc>
        <w:tc>
          <w:tcPr>
            <w:tcW w:w="603" w:type="pct"/>
            <w:tcBorders>
              <w:top w:val="nil"/>
              <w:left w:val="nil"/>
              <w:bottom w:val="single" w:sz="4" w:space="0" w:color="auto"/>
              <w:right w:val="single" w:sz="4" w:space="0" w:color="auto"/>
            </w:tcBorders>
            <w:shd w:val="clear" w:color="auto" w:fill="auto"/>
            <w:noWrap/>
            <w:vAlign w:val="center"/>
            <w:hideMark/>
          </w:tcPr>
          <w:p w14:paraId="2F5C052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20221090</w:t>
            </w:r>
          </w:p>
        </w:tc>
        <w:tc>
          <w:tcPr>
            <w:tcW w:w="462" w:type="pct"/>
            <w:tcBorders>
              <w:top w:val="nil"/>
              <w:left w:val="nil"/>
              <w:bottom w:val="single" w:sz="4" w:space="0" w:color="auto"/>
              <w:right w:val="single" w:sz="4" w:space="0" w:color="auto"/>
            </w:tcBorders>
            <w:shd w:val="clear" w:color="auto" w:fill="auto"/>
            <w:noWrap/>
            <w:vAlign w:val="center"/>
            <w:hideMark/>
          </w:tcPr>
          <w:p w14:paraId="783E624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邢丹艳</w:t>
            </w:r>
          </w:p>
        </w:tc>
        <w:tc>
          <w:tcPr>
            <w:tcW w:w="578" w:type="pct"/>
            <w:tcBorders>
              <w:top w:val="nil"/>
              <w:left w:val="nil"/>
              <w:bottom w:val="single" w:sz="4" w:space="0" w:color="auto"/>
              <w:right w:val="single" w:sz="4" w:space="0" w:color="auto"/>
            </w:tcBorders>
            <w:shd w:val="clear" w:color="auto" w:fill="auto"/>
            <w:noWrap/>
            <w:vAlign w:val="center"/>
            <w:hideMark/>
          </w:tcPr>
          <w:p w14:paraId="0C4C8DE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6FED214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772351E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04风险与应急管理</w:t>
            </w:r>
          </w:p>
        </w:tc>
      </w:tr>
      <w:tr w:rsidR="00503270" w:rsidRPr="00503270" w14:paraId="182B259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188D006"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49</w:t>
            </w:r>
          </w:p>
        </w:tc>
        <w:tc>
          <w:tcPr>
            <w:tcW w:w="603" w:type="pct"/>
            <w:tcBorders>
              <w:top w:val="nil"/>
              <w:left w:val="nil"/>
              <w:bottom w:val="single" w:sz="4" w:space="0" w:color="auto"/>
              <w:right w:val="single" w:sz="4" w:space="0" w:color="auto"/>
            </w:tcBorders>
            <w:shd w:val="clear" w:color="auto" w:fill="auto"/>
            <w:noWrap/>
            <w:vAlign w:val="center"/>
            <w:hideMark/>
          </w:tcPr>
          <w:p w14:paraId="48A1272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20220034</w:t>
            </w:r>
          </w:p>
        </w:tc>
        <w:tc>
          <w:tcPr>
            <w:tcW w:w="462" w:type="pct"/>
            <w:tcBorders>
              <w:top w:val="nil"/>
              <w:left w:val="nil"/>
              <w:bottom w:val="single" w:sz="4" w:space="0" w:color="auto"/>
              <w:right w:val="single" w:sz="4" w:space="0" w:color="auto"/>
            </w:tcBorders>
            <w:shd w:val="clear" w:color="auto" w:fill="auto"/>
            <w:noWrap/>
            <w:vAlign w:val="center"/>
            <w:hideMark/>
          </w:tcPr>
          <w:p w14:paraId="696907F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苗馨</w:t>
            </w:r>
            <w:proofErr w:type="gramStart"/>
            <w:r w:rsidRPr="00503270">
              <w:rPr>
                <w:rFonts w:ascii="等线" w:eastAsia="等线" w:hAnsi="等线" w:cs="宋体" w:hint="eastAsia"/>
                <w:color w:val="000000"/>
                <w:kern w:val="0"/>
                <w:sz w:val="22"/>
              </w:rPr>
              <w:t>芮</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7D63A36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27FF53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31EE25C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3342050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A4D1E5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50</w:t>
            </w:r>
          </w:p>
        </w:tc>
        <w:tc>
          <w:tcPr>
            <w:tcW w:w="603" w:type="pct"/>
            <w:tcBorders>
              <w:top w:val="nil"/>
              <w:left w:val="nil"/>
              <w:bottom w:val="single" w:sz="4" w:space="0" w:color="auto"/>
              <w:right w:val="single" w:sz="4" w:space="0" w:color="auto"/>
            </w:tcBorders>
            <w:shd w:val="clear" w:color="auto" w:fill="auto"/>
            <w:noWrap/>
            <w:vAlign w:val="center"/>
            <w:hideMark/>
          </w:tcPr>
          <w:p w14:paraId="0B90DFD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20220216</w:t>
            </w:r>
          </w:p>
        </w:tc>
        <w:tc>
          <w:tcPr>
            <w:tcW w:w="462" w:type="pct"/>
            <w:tcBorders>
              <w:top w:val="nil"/>
              <w:left w:val="nil"/>
              <w:bottom w:val="single" w:sz="4" w:space="0" w:color="auto"/>
              <w:right w:val="single" w:sz="4" w:space="0" w:color="auto"/>
            </w:tcBorders>
            <w:shd w:val="clear" w:color="auto" w:fill="auto"/>
            <w:noWrap/>
            <w:vAlign w:val="center"/>
            <w:hideMark/>
          </w:tcPr>
          <w:p w14:paraId="4FE73F5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农欣欣</w:t>
            </w:r>
          </w:p>
        </w:tc>
        <w:tc>
          <w:tcPr>
            <w:tcW w:w="578" w:type="pct"/>
            <w:tcBorders>
              <w:top w:val="nil"/>
              <w:left w:val="nil"/>
              <w:bottom w:val="single" w:sz="4" w:space="0" w:color="auto"/>
              <w:right w:val="single" w:sz="4" w:space="0" w:color="auto"/>
            </w:tcBorders>
            <w:shd w:val="clear" w:color="auto" w:fill="auto"/>
            <w:noWrap/>
            <w:vAlign w:val="center"/>
            <w:hideMark/>
          </w:tcPr>
          <w:p w14:paraId="75752A4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AE4629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16A7826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39B9206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6C6C69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51</w:t>
            </w:r>
          </w:p>
        </w:tc>
        <w:tc>
          <w:tcPr>
            <w:tcW w:w="603" w:type="pct"/>
            <w:tcBorders>
              <w:top w:val="nil"/>
              <w:left w:val="nil"/>
              <w:bottom w:val="single" w:sz="4" w:space="0" w:color="auto"/>
              <w:right w:val="single" w:sz="4" w:space="0" w:color="auto"/>
            </w:tcBorders>
            <w:shd w:val="clear" w:color="auto" w:fill="auto"/>
            <w:noWrap/>
            <w:vAlign w:val="center"/>
            <w:hideMark/>
          </w:tcPr>
          <w:p w14:paraId="12BC5BE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20220323</w:t>
            </w:r>
          </w:p>
        </w:tc>
        <w:tc>
          <w:tcPr>
            <w:tcW w:w="462" w:type="pct"/>
            <w:tcBorders>
              <w:top w:val="nil"/>
              <w:left w:val="nil"/>
              <w:bottom w:val="single" w:sz="4" w:space="0" w:color="auto"/>
              <w:right w:val="single" w:sz="4" w:space="0" w:color="auto"/>
            </w:tcBorders>
            <w:shd w:val="clear" w:color="auto" w:fill="auto"/>
            <w:noWrap/>
            <w:vAlign w:val="center"/>
            <w:hideMark/>
          </w:tcPr>
          <w:p w14:paraId="5F1F763A"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李召慧</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550774D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1A198FC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61ACB56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777ED0F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E1C7798"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52</w:t>
            </w:r>
          </w:p>
        </w:tc>
        <w:tc>
          <w:tcPr>
            <w:tcW w:w="603" w:type="pct"/>
            <w:tcBorders>
              <w:top w:val="nil"/>
              <w:left w:val="nil"/>
              <w:bottom w:val="single" w:sz="4" w:space="0" w:color="auto"/>
              <w:right w:val="single" w:sz="4" w:space="0" w:color="auto"/>
            </w:tcBorders>
            <w:shd w:val="clear" w:color="auto" w:fill="auto"/>
            <w:noWrap/>
            <w:vAlign w:val="center"/>
            <w:hideMark/>
          </w:tcPr>
          <w:p w14:paraId="7524BED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20220905</w:t>
            </w:r>
          </w:p>
        </w:tc>
        <w:tc>
          <w:tcPr>
            <w:tcW w:w="462" w:type="pct"/>
            <w:tcBorders>
              <w:top w:val="nil"/>
              <w:left w:val="nil"/>
              <w:bottom w:val="single" w:sz="4" w:space="0" w:color="auto"/>
              <w:right w:val="single" w:sz="4" w:space="0" w:color="auto"/>
            </w:tcBorders>
            <w:shd w:val="clear" w:color="auto" w:fill="auto"/>
            <w:noWrap/>
            <w:vAlign w:val="center"/>
            <w:hideMark/>
          </w:tcPr>
          <w:p w14:paraId="1DB9EF9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胡家祎</w:t>
            </w:r>
          </w:p>
        </w:tc>
        <w:tc>
          <w:tcPr>
            <w:tcW w:w="578" w:type="pct"/>
            <w:tcBorders>
              <w:top w:val="nil"/>
              <w:left w:val="nil"/>
              <w:bottom w:val="single" w:sz="4" w:space="0" w:color="auto"/>
              <w:right w:val="single" w:sz="4" w:space="0" w:color="auto"/>
            </w:tcBorders>
            <w:shd w:val="clear" w:color="auto" w:fill="auto"/>
            <w:noWrap/>
            <w:vAlign w:val="center"/>
            <w:hideMark/>
          </w:tcPr>
          <w:p w14:paraId="0128164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79EC10D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704DE60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3B63DF8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24858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53</w:t>
            </w:r>
          </w:p>
        </w:tc>
        <w:tc>
          <w:tcPr>
            <w:tcW w:w="603" w:type="pct"/>
            <w:tcBorders>
              <w:top w:val="nil"/>
              <w:left w:val="nil"/>
              <w:bottom w:val="single" w:sz="4" w:space="0" w:color="auto"/>
              <w:right w:val="single" w:sz="4" w:space="0" w:color="auto"/>
            </w:tcBorders>
            <w:shd w:val="clear" w:color="auto" w:fill="auto"/>
            <w:noWrap/>
            <w:vAlign w:val="center"/>
            <w:hideMark/>
          </w:tcPr>
          <w:p w14:paraId="2F2268A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20220961</w:t>
            </w:r>
          </w:p>
        </w:tc>
        <w:tc>
          <w:tcPr>
            <w:tcW w:w="462" w:type="pct"/>
            <w:tcBorders>
              <w:top w:val="nil"/>
              <w:left w:val="nil"/>
              <w:bottom w:val="single" w:sz="4" w:space="0" w:color="auto"/>
              <w:right w:val="single" w:sz="4" w:space="0" w:color="auto"/>
            </w:tcBorders>
            <w:shd w:val="clear" w:color="auto" w:fill="auto"/>
            <w:noWrap/>
            <w:vAlign w:val="center"/>
            <w:hideMark/>
          </w:tcPr>
          <w:p w14:paraId="561495E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王雅坤</w:t>
            </w:r>
          </w:p>
        </w:tc>
        <w:tc>
          <w:tcPr>
            <w:tcW w:w="578" w:type="pct"/>
            <w:tcBorders>
              <w:top w:val="nil"/>
              <w:left w:val="nil"/>
              <w:bottom w:val="single" w:sz="4" w:space="0" w:color="auto"/>
              <w:right w:val="single" w:sz="4" w:space="0" w:color="auto"/>
            </w:tcBorders>
            <w:shd w:val="clear" w:color="auto" w:fill="auto"/>
            <w:noWrap/>
            <w:vAlign w:val="center"/>
            <w:hideMark/>
          </w:tcPr>
          <w:p w14:paraId="6EC74EE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6F29DBA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33DCDF0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2D3C9C77"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183712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54</w:t>
            </w:r>
          </w:p>
        </w:tc>
        <w:tc>
          <w:tcPr>
            <w:tcW w:w="603" w:type="pct"/>
            <w:tcBorders>
              <w:top w:val="nil"/>
              <w:left w:val="nil"/>
              <w:bottom w:val="single" w:sz="4" w:space="0" w:color="auto"/>
              <w:right w:val="single" w:sz="4" w:space="0" w:color="auto"/>
            </w:tcBorders>
            <w:shd w:val="clear" w:color="auto" w:fill="auto"/>
            <w:noWrap/>
            <w:vAlign w:val="center"/>
            <w:hideMark/>
          </w:tcPr>
          <w:p w14:paraId="2A9790B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20221003</w:t>
            </w:r>
          </w:p>
        </w:tc>
        <w:tc>
          <w:tcPr>
            <w:tcW w:w="462" w:type="pct"/>
            <w:tcBorders>
              <w:top w:val="nil"/>
              <w:left w:val="nil"/>
              <w:bottom w:val="single" w:sz="4" w:space="0" w:color="auto"/>
              <w:right w:val="single" w:sz="4" w:space="0" w:color="auto"/>
            </w:tcBorders>
            <w:shd w:val="clear" w:color="auto" w:fill="auto"/>
            <w:noWrap/>
            <w:vAlign w:val="center"/>
            <w:hideMark/>
          </w:tcPr>
          <w:p w14:paraId="1398CB1A"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马博文</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67B4700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1039F0D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19D8CCF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2BFE3336"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4B4E8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55</w:t>
            </w:r>
          </w:p>
        </w:tc>
        <w:tc>
          <w:tcPr>
            <w:tcW w:w="603" w:type="pct"/>
            <w:tcBorders>
              <w:top w:val="nil"/>
              <w:left w:val="nil"/>
              <w:bottom w:val="single" w:sz="4" w:space="0" w:color="auto"/>
              <w:right w:val="single" w:sz="4" w:space="0" w:color="auto"/>
            </w:tcBorders>
            <w:shd w:val="clear" w:color="auto" w:fill="auto"/>
            <w:noWrap/>
            <w:vAlign w:val="center"/>
            <w:hideMark/>
          </w:tcPr>
          <w:p w14:paraId="291188C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20221116</w:t>
            </w:r>
          </w:p>
        </w:tc>
        <w:tc>
          <w:tcPr>
            <w:tcW w:w="462" w:type="pct"/>
            <w:tcBorders>
              <w:top w:val="nil"/>
              <w:left w:val="nil"/>
              <w:bottom w:val="single" w:sz="4" w:space="0" w:color="auto"/>
              <w:right w:val="single" w:sz="4" w:space="0" w:color="auto"/>
            </w:tcBorders>
            <w:shd w:val="clear" w:color="auto" w:fill="auto"/>
            <w:noWrap/>
            <w:vAlign w:val="center"/>
            <w:hideMark/>
          </w:tcPr>
          <w:p w14:paraId="20BA4445"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吴雨梦</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24D9C11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50D167C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0C86D74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05数据科学与商务智能</w:t>
            </w:r>
          </w:p>
        </w:tc>
      </w:tr>
      <w:tr w:rsidR="00503270" w:rsidRPr="00503270" w14:paraId="5E2A350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1FF65B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56</w:t>
            </w:r>
          </w:p>
        </w:tc>
        <w:tc>
          <w:tcPr>
            <w:tcW w:w="603" w:type="pct"/>
            <w:tcBorders>
              <w:top w:val="nil"/>
              <w:left w:val="nil"/>
              <w:bottom w:val="single" w:sz="4" w:space="0" w:color="auto"/>
              <w:right w:val="single" w:sz="4" w:space="0" w:color="auto"/>
            </w:tcBorders>
            <w:shd w:val="clear" w:color="auto" w:fill="auto"/>
            <w:noWrap/>
            <w:vAlign w:val="center"/>
            <w:hideMark/>
          </w:tcPr>
          <w:p w14:paraId="4DEE528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20220911</w:t>
            </w:r>
          </w:p>
        </w:tc>
        <w:tc>
          <w:tcPr>
            <w:tcW w:w="462" w:type="pct"/>
            <w:tcBorders>
              <w:top w:val="nil"/>
              <w:left w:val="nil"/>
              <w:bottom w:val="single" w:sz="4" w:space="0" w:color="auto"/>
              <w:right w:val="single" w:sz="4" w:space="0" w:color="auto"/>
            </w:tcBorders>
            <w:shd w:val="clear" w:color="auto" w:fill="auto"/>
            <w:noWrap/>
            <w:vAlign w:val="center"/>
            <w:hideMark/>
          </w:tcPr>
          <w:p w14:paraId="4AE0191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范谋远</w:t>
            </w:r>
          </w:p>
        </w:tc>
        <w:tc>
          <w:tcPr>
            <w:tcW w:w="578" w:type="pct"/>
            <w:tcBorders>
              <w:top w:val="nil"/>
              <w:left w:val="nil"/>
              <w:bottom w:val="single" w:sz="4" w:space="0" w:color="auto"/>
              <w:right w:val="single" w:sz="4" w:space="0" w:color="auto"/>
            </w:tcBorders>
            <w:shd w:val="clear" w:color="auto" w:fill="auto"/>
            <w:noWrap/>
            <w:vAlign w:val="center"/>
            <w:hideMark/>
          </w:tcPr>
          <w:p w14:paraId="122EAB32"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直博生</w:t>
            </w:r>
            <w:proofErr w:type="gramEnd"/>
          </w:p>
        </w:tc>
        <w:tc>
          <w:tcPr>
            <w:tcW w:w="1321" w:type="pct"/>
            <w:tcBorders>
              <w:top w:val="nil"/>
              <w:left w:val="nil"/>
              <w:bottom w:val="single" w:sz="4" w:space="0" w:color="auto"/>
              <w:right w:val="single" w:sz="4" w:space="0" w:color="auto"/>
            </w:tcBorders>
            <w:shd w:val="clear" w:color="auto" w:fill="auto"/>
            <w:noWrap/>
            <w:vAlign w:val="center"/>
            <w:hideMark/>
          </w:tcPr>
          <w:p w14:paraId="236A66F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120100管理科学与工程</w:t>
            </w:r>
          </w:p>
        </w:tc>
        <w:tc>
          <w:tcPr>
            <w:tcW w:w="1540" w:type="pct"/>
            <w:tcBorders>
              <w:top w:val="nil"/>
              <w:left w:val="nil"/>
              <w:bottom w:val="single" w:sz="4" w:space="0" w:color="auto"/>
              <w:right w:val="single" w:sz="4" w:space="0" w:color="auto"/>
            </w:tcBorders>
            <w:shd w:val="clear" w:color="auto" w:fill="auto"/>
            <w:noWrap/>
            <w:vAlign w:val="center"/>
            <w:hideMark/>
          </w:tcPr>
          <w:p w14:paraId="43FD0EB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06复杂系统管理</w:t>
            </w:r>
          </w:p>
        </w:tc>
      </w:tr>
      <w:tr w:rsidR="00503270" w:rsidRPr="00503270" w14:paraId="3B17845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4424B3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57</w:t>
            </w:r>
          </w:p>
        </w:tc>
        <w:tc>
          <w:tcPr>
            <w:tcW w:w="603" w:type="pct"/>
            <w:tcBorders>
              <w:top w:val="nil"/>
              <w:left w:val="nil"/>
              <w:bottom w:val="single" w:sz="4" w:space="0" w:color="auto"/>
              <w:right w:val="single" w:sz="4" w:space="0" w:color="auto"/>
            </w:tcBorders>
            <w:shd w:val="clear" w:color="000000" w:fill="FFFFFF"/>
            <w:noWrap/>
            <w:vAlign w:val="center"/>
            <w:hideMark/>
          </w:tcPr>
          <w:p w14:paraId="4E4CD48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20220048</w:t>
            </w:r>
          </w:p>
        </w:tc>
        <w:tc>
          <w:tcPr>
            <w:tcW w:w="462" w:type="pct"/>
            <w:tcBorders>
              <w:top w:val="nil"/>
              <w:left w:val="nil"/>
              <w:bottom w:val="single" w:sz="4" w:space="0" w:color="auto"/>
              <w:right w:val="single" w:sz="4" w:space="0" w:color="auto"/>
            </w:tcBorders>
            <w:shd w:val="clear" w:color="000000" w:fill="FFFFFF"/>
            <w:noWrap/>
            <w:vAlign w:val="center"/>
            <w:hideMark/>
          </w:tcPr>
          <w:p w14:paraId="7482EEF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崔岩徽</w:t>
            </w:r>
          </w:p>
        </w:tc>
        <w:tc>
          <w:tcPr>
            <w:tcW w:w="578" w:type="pct"/>
            <w:tcBorders>
              <w:top w:val="nil"/>
              <w:left w:val="nil"/>
              <w:bottom w:val="single" w:sz="4" w:space="0" w:color="auto"/>
              <w:right w:val="single" w:sz="4" w:space="0" w:color="auto"/>
            </w:tcBorders>
            <w:shd w:val="clear" w:color="000000" w:fill="FFFFFF"/>
            <w:noWrap/>
            <w:vAlign w:val="center"/>
            <w:hideMark/>
          </w:tcPr>
          <w:p w14:paraId="5E15D64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6CAB20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91C3B3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3E4DA1ED"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03BF62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58</w:t>
            </w:r>
          </w:p>
        </w:tc>
        <w:tc>
          <w:tcPr>
            <w:tcW w:w="603" w:type="pct"/>
            <w:tcBorders>
              <w:top w:val="nil"/>
              <w:left w:val="nil"/>
              <w:bottom w:val="single" w:sz="4" w:space="0" w:color="auto"/>
              <w:right w:val="single" w:sz="4" w:space="0" w:color="auto"/>
            </w:tcBorders>
            <w:shd w:val="clear" w:color="000000" w:fill="FFFFFF"/>
            <w:noWrap/>
            <w:vAlign w:val="center"/>
            <w:hideMark/>
          </w:tcPr>
          <w:p w14:paraId="675E66F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20220096</w:t>
            </w:r>
          </w:p>
        </w:tc>
        <w:tc>
          <w:tcPr>
            <w:tcW w:w="462" w:type="pct"/>
            <w:tcBorders>
              <w:top w:val="nil"/>
              <w:left w:val="nil"/>
              <w:bottom w:val="single" w:sz="4" w:space="0" w:color="auto"/>
              <w:right w:val="single" w:sz="4" w:space="0" w:color="auto"/>
            </w:tcBorders>
            <w:shd w:val="clear" w:color="000000" w:fill="FFFFFF"/>
            <w:noWrap/>
            <w:vAlign w:val="center"/>
            <w:hideMark/>
          </w:tcPr>
          <w:p w14:paraId="2BA1122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刘新月</w:t>
            </w:r>
          </w:p>
        </w:tc>
        <w:tc>
          <w:tcPr>
            <w:tcW w:w="578" w:type="pct"/>
            <w:tcBorders>
              <w:top w:val="nil"/>
              <w:left w:val="nil"/>
              <w:bottom w:val="single" w:sz="4" w:space="0" w:color="auto"/>
              <w:right w:val="single" w:sz="4" w:space="0" w:color="auto"/>
            </w:tcBorders>
            <w:shd w:val="clear" w:color="000000" w:fill="FFFFFF"/>
            <w:noWrap/>
            <w:vAlign w:val="center"/>
            <w:hideMark/>
          </w:tcPr>
          <w:p w14:paraId="5D426F1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8AD523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C373DE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79BEEBD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349DBF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59</w:t>
            </w:r>
          </w:p>
        </w:tc>
        <w:tc>
          <w:tcPr>
            <w:tcW w:w="603" w:type="pct"/>
            <w:tcBorders>
              <w:top w:val="nil"/>
              <w:left w:val="nil"/>
              <w:bottom w:val="single" w:sz="4" w:space="0" w:color="auto"/>
              <w:right w:val="single" w:sz="4" w:space="0" w:color="auto"/>
            </w:tcBorders>
            <w:shd w:val="clear" w:color="000000" w:fill="FFFFFF"/>
            <w:noWrap/>
            <w:vAlign w:val="center"/>
            <w:hideMark/>
          </w:tcPr>
          <w:p w14:paraId="0389390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20220206</w:t>
            </w:r>
          </w:p>
        </w:tc>
        <w:tc>
          <w:tcPr>
            <w:tcW w:w="462" w:type="pct"/>
            <w:tcBorders>
              <w:top w:val="nil"/>
              <w:left w:val="nil"/>
              <w:bottom w:val="single" w:sz="4" w:space="0" w:color="auto"/>
              <w:right w:val="single" w:sz="4" w:space="0" w:color="auto"/>
            </w:tcBorders>
            <w:shd w:val="clear" w:color="000000" w:fill="FFFFFF"/>
            <w:noWrap/>
            <w:vAlign w:val="center"/>
            <w:hideMark/>
          </w:tcPr>
          <w:p w14:paraId="425E6DC8"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刘瑾瑶</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3BA6652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98263C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1A3B8DE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7516E737"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C6AA805"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60</w:t>
            </w:r>
          </w:p>
        </w:tc>
        <w:tc>
          <w:tcPr>
            <w:tcW w:w="603" w:type="pct"/>
            <w:tcBorders>
              <w:top w:val="nil"/>
              <w:left w:val="nil"/>
              <w:bottom w:val="single" w:sz="4" w:space="0" w:color="auto"/>
              <w:right w:val="single" w:sz="4" w:space="0" w:color="auto"/>
            </w:tcBorders>
            <w:shd w:val="clear" w:color="000000" w:fill="FFFFFF"/>
            <w:noWrap/>
            <w:vAlign w:val="center"/>
            <w:hideMark/>
          </w:tcPr>
          <w:p w14:paraId="12BC86A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20220212</w:t>
            </w:r>
          </w:p>
        </w:tc>
        <w:tc>
          <w:tcPr>
            <w:tcW w:w="462" w:type="pct"/>
            <w:tcBorders>
              <w:top w:val="nil"/>
              <w:left w:val="nil"/>
              <w:bottom w:val="single" w:sz="4" w:space="0" w:color="auto"/>
              <w:right w:val="single" w:sz="4" w:space="0" w:color="auto"/>
            </w:tcBorders>
            <w:shd w:val="clear" w:color="000000" w:fill="FFFFFF"/>
            <w:noWrap/>
            <w:vAlign w:val="center"/>
            <w:hideMark/>
          </w:tcPr>
          <w:p w14:paraId="6587AA42"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刘逸杨</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209B992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C4EDAE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4830040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2C0DA14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AB11A0D"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61</w:t>
            </w:r>
          </w:p>
        </w:tc>
        <w:tc>
          <w:tcPr>
            <w:tcW w:w="603" w:type="pct"/>
            <w:tcBorders>
              <w:top w:val="nil"/>
              <w:left w:val="nil"/>
              <w:bottom w:val="single" w:sz="4" w:space="0" w:color="auto"/>
              <w:right w:val="single" w:sz="4" w:space="0" w:color="auto"/>
            </w:tcBorders>
            <w:shd w:val="clear" w:color="000000" w:fill="FFFFFF"/>
            <w:noWrap/>
            <w:vAlign w:val="center"/>
            <w:hideMark/>
          </w:tcPr>
          <w:p w14:paraId="47411BF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20220442</w:t>
            </w:r>
          </w:p>
        </w:tc>
        <w:tc>
          <w:tcPr>
            <w:tcW w:w="462" w:type="pct"/>
            <w:tcBorders>
              <w:top w:val="nil"/>
              <w:left w:val="nil"/>
              <w:bottom w:val="single" w:sz="4" w:space="0" w:color="auto"/>
              <w:right w:val="single" w:sz="4" w:space="0" w:color="auto"/>
            </w:tcBorders>
            <w:shd w:val="clear" w:color="000000" w:fill="FFFFFF"/>
            <w:noWrap/>
            <w:vAlign w:val="center"/>
            <w:hideMark/>
          </w:tcPr>
          <w:p w14:paraId="27D9E7BC"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段贺颖</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6D9BE27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04B36B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307FA5E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36AF1196"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1F130B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62</w:t>
            </w:r>
          </w:p>
        </w:tc>
        <w:tc>
          <w:tcPr>
            <w:tcW w:w="603" w:type="pct"/>
            <w:tcBorders>
              <w:top w:val="nil"/>
              <w:left w:val="nil"/>
              <w:bottom w:val="single" w:sz="4" w:space="0" w:color="auto"/>
              <w:right w:val="single" w:sz="4" w:space="0" w:color="auto"/>
            </w:tcBorders>
            <w:shd w:val="clear" w:color="000000" w:fill="FFFFFF"/>
            <w:noWrap/>
            <w:vAlign w:val="center"/>
            <w:hideMark/>
          </w:tcPr>
          <w:p w14:paraId="3CE74D2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20220483</w:t>
            </w:r>
          </w:p>
        </w:tc>
        <w:tc>
          <w:tcPr>
            <w:tcW w:w="462" w:type="pct"/>
            <w:tcBorders>
              <w:top w:val="nil"/>
              <w:left w:val="nil"/>
              <w:bottom w:val="single" w:sz="4" w:space="0" w:color="auto"/>
              <w:right w:val="single" w:sz="4" w:space="0" w:color="auto"/>
            </w:tcBorders>
            <w:shd w:val="clear" w:color="000000" w:fill="FFFFFF"/>
            <w:noWrap/>
            <w:vAlign w:val="center"/>
            <w:hideMark/>
          </w:tcPr>
          <w:p w14:paraId="10879522"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赵楠</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3C70E32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1C7835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6E07A76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49183EE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5426D3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63</w:t>
            </w:r>
          </w:p>
        </w:tc>
        <w:tc>
          <w:tcPr>
            <w:tcW w:w="603" w:type="pct"/>
            <w:tcBorders>
              <w:top w:val="nil"/>
              <w:left w:val="nil"/>
              <w:bottom w:val="single" w:sz="4" w:space="0" w:color="auto"/>
              <w:right w:val="single" w:sz="4" w:space="0" w:color="auto"/>
            </w:tcBorders>
            <w:shd w:val="clear" w:color="000000" w:fill="FFFFFF"/>
            <w:noWrap/>
            <w:vAlign w:val="center"/>
            <w:hideMark/>
          </w:tcPr>
          <w:p w14:paraId="10660E3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20220484</w:t>
            </w:r>
          </w:p>
        </w:tc>
        <w:tc>
          <w:tcPr>
            <w:tcW w:w="462" w:type="pct"/>
            <w:tcBorders>
              <w:top w:val="nil"/>
              <w:left w:val="nil"/>
              <w:bottom w:val="single" w:sz="4" w:space="0" w:color="auto"/>
              <w:right w:val="single" w:sz="4" w:space="0" w:color="auto"/>
            </w:tcBorders>
            <w:shd w:val="clear" w:color="000000" w:fill="FFFFFF"/>
            <w:noWrap/>
            <w:vAlign w:val="center"/>
            <w:hideMark/>
          </w:tcPr>
          <w:p w14:paraId="363BFF11"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腾宇静</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36B4F3A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6F474F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7B38B22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19D2BC2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23182E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64</w:t>
            </w:r>
          </w:p>
        </w:tc>
        <w:tc>
          <w:tcPr>
            <w:tcW w:w="603" w:type="pct"/>
            <w:tcBorders>
              <w:top w:val="nil"/>
              <w:left w:val="nil"/>
              <w:bottom w:val="single" w:sz="4" w:space="0" w:color="auto"/>
              <w:right w:val="single" w:sz="4" w:space="0" w:color="auto"/>
            </w:tcBorders>
            <w:shd w:val="clear" w:color="000000" w:fill="FFFFFF"/>
            <w:noWrap/>
            <w:vAlign w:val="center"/>
            <w:hideMark/>
          </w:tcPr>
          <w:p w14:paraId="0076A13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20220547</w:t>
            </w:r>
          </w:p>
        </w:tc>
        <w:tc>
          <w:tcPr>
            <w:tcW w:w="462" w:type="pct"/>
            <w:tcBorders>
              <w:top w:val="nil"/>
              <w:left w:val="nil"/>
              <w:bottom w:val="single" w:sz="4" w:space="0" w:color="auto"/>
              <w:right w:val="single" w:sz="4" w:space="0" w:color="auto"/>
            </w:tcBorders>
            <w:shd w:val="clear" w:color="000000" w:fill="FFFFFF"/>
            <w:noWrap/>
            <w:vAlign w:val="center"/>
            <w:hideMark/>
          </w:tcPr>
          <w:p w14:paraId="6214A78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闫锐</w:t>
            </w:r>
          </w:p>
        </w:tc>
        <w:tc>
          <w:tcPr>
            <w:tcW w:w="578" w:type="pct"/>
            <w:tcBorders>
              <w:top w:val="nil"/>
              <w:left w:val="nil"/>
              <w:bottom w:val="single" w:sz="4" w:space="0" w:color="auto"/>
              <w:right w:val="single" w:sz="4" w:space="0" w:color="auto"/>
            </w:tcBorders>
            <w:shd w:val="clear" w:color="000000" w:fill="FFFFFF"/>
            <w:noWrap/>
            <w:vAlign w:val="center"/>
            <w:hideMark/>
          </w:tcPr>
          <w:p w14:paraId="4D6AF3D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B19DE65"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4A75874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5859FD8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489017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65</w:t>
            </w:r>
          </w:p>
        </w:tc>
        <w:tc>
          <w:tcPr>
            <w:tcW w:w="603" w:type="pct"/>
            <w:tcBorders>
              <w:top w:val="nil"/>
              <w:left w:val="nil"/>
              <w:bottom w:val="single" w:sz="4" w:space="0" w:color="auto"/>
              <w:right w:val="single" w:sz="4" w:space="0" w:color="auto"/>
            </w:tcBorders>
            <w:shd w:val="clear" w:color="000000" w:fill="FFFFFF"/>
            <w:noWrap/>
            <w:vAlign w:val="center"/>
            <w:hideMark/>
          </w:tcPr>
          <w:p w14:paraId="57099E7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20220592</w:t>
            </w:r>
          </w:p>
        </w:tc>
        <w:tc>
          <w:tcPr>
            <w:tcW w:w="462" w:type="pct"/>
            <w:tcBorders>
              <w:top w:val="nil"/>
              <w:left w:val="nil"/>
              <w:bottom w:val="single" w:sz="4" w:space="0" w:color="auto"/>
              <w:right w:val="single" w:sz="4" w:space="0" w:color="auto"/>
            </w:tcBorders>
            <w:shd w:val="clear" w:color="000000" w:fill="FFFFFF"/>
            <w:noWrap/>
            <w:vAlign w:val="center"/>
            <w:hideMark/>
          </w:tcPr>
          <w:p w14:paraId="27107D6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刘</w:t>
            </w:r>
            <w:proofErr w:type="gramStart"/>
            <w:r w:rsidRPr="00503270">
              <w:rPr>
                <w:rFonts w:ascii="等线" w:eastAsia="等线" w:hAnsi="等线" w:cs="宋体" w:hint="eastAsia"/>
                <w:color w:val="000000"/>
                <w:kern w:val="0"/>
                <w:sz w:val="22"/>
              </w:rPr>
              <w:t>舒情</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3EA82AF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4852F4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14749A8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72F12ACC"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F60B40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66</w:t>
            </w:r>
          </w:p>
        </w:tc>
        <w:tc>
          <w:tcPr>
            <w:tcW w:w="603" w:type="pct"/>
            <w:tcBorders>
              <w:top w:val="nil"/>
              <w:left w:val="nil"/>
              <w:bottom w:val="single" w:sz="4" w:space="0" w:color="auto"/>
              <w:right w:val="single" w:sz="4" w:space="0" w:color="auto"/>
            </w:tcBorders>
            <w:shd w:val="clear" w:color="000000" w:fill="FFFFFF"/>
            <w:noWrap/>
            <w:vAlign w:val="center"/>
            <w:hideMark/>
          </w:tcPr>
          <w:p w14:paraId="0BE77E6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20220610</w:t>
            </w:r>
          </w:p>
        </w:tc>
        <w:tc>
          <w:tcPr>
            <w:tcW w:w="462" w:type="pct"/>
            <w:tcBorders>
              <w:top w:val="nil"/>
              <w:left w:val="nil"/>
              <w:bottom w:val="single" w:sz="4" w:space="0" w:color="auto"/>
              <w:right w:val="single" w:sz="4" w:space="0" w:color="auto"/>
            </w:tcBorders>
            <w:shd w:val="clear" w:color="000000" w:fill="FFFFFF"/>
            <w:noWrap/>
            <w:vAlign w:val="center"/>
            <w:hideMark/>
          </w:tcPr>
          <w:p w14:paraId="4AE84985"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沈越</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4C595DF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B75AC3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C5D50C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6E950C86"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903D70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67</w:t>
            </w:r>
          </w:p>
        </w:tc>
        <w:tc>
          <w:tcPr>
            <w:tcW w:w="603" w:type="pct"/>
            <w:tcBorders>
              <w:top w:val="nil"/>
              <w:left w:val="nil"/>
              <w:bottom w:val="single" w:sz="4" w:space="0" w:color="auto"/>
              <w:right w:val="single" w:sz="4" w:space="0" w:color="auto"/>
            </w:tcBorders>
            <w:shd w:val="clear" w:color="000000" w:fill="FFFFFF"/>
            <w:noWrap/>
            <w:vAlign w:val="center"/>
            <w:hideMark/>
          </w:tcPr>
          <w:p w14:paraId="135C4E2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20220659</w:t>
            </w:r>
          </w:p>
        </w:tc>
        <w:tc>
          <w:tcPr>
            <w:tcW w:w="462" w:type="pct"/>
            <w:tcBorders>
              <w:top w:val="nil"/>
              <w:left w:val="nil"/>
              <w:bottom w:val="single" w:sz="4" w:space="0" w:color="auto"/>
              <w:right w:val="single" w:sz="4" w:space="0" w:color="auto"/>
            </w:tcBorders>
            <w:shd w:val="clear" w:color="000000" w:fill="FFFFFF"/>
            <w:noWrap/>
            <w:vAlign w:val="center"/>
            <w:hideMark/>
          </w:tcPr>
          <w:p w14:paraId="572F139F"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吴沁虹</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4410925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4ACB6D7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7934831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7C79C107"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70E598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68</w:t>
            </w:r>
          </w:p>
        </w:tc>
        <w:tc>
          <w:tcPr>
            <w:tcW w:w="603" w:type="pct"/>
            <w:tcBorders>
              <w:top w:val="nil"/>
              <w:left w:val="nil"/>
              <w:bottom w:val="single" w:sz="4" w:space="0" w:color="auto"/>
              <w:right w:val="single" w:sz="4" w:space="0" w:color="auto"/>
            </w:tcBorders>
            <w:shd w:val="clear" w:color="000000" w:fill="FFFFFF"/>
            <w:noWrap/>
            <w:vAlign w:val="center"/>
            <w:hideMark/>
          </w:tcPr>
          <w:p w14:paraId="2C8C883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20220797</w:t>
            </w:r>
          </w:p>
        </w:tc>
        <w:tc>
          <w:tcPr>
            <w:tcW w:w="462" w:type="pct"/>
            <w:tcBorders>
              <w:top w:val="nil"/>
              <w:left w:val="nil"/>
              <w:bottom w:val="single" w:sz="4" w:space="0" w:color="auto"/>
              <w:right w:val="single" w:sz="4" w:space="0" w:color="auto"/>
            </w:tcBorders>
            <w:shd w:val="clear" w:color="000000" w:fill="FFFFFF"/>
            <w:noWrap/>
            <w:vAlign w:val="center"/>
            <w:hideMark/>
          </w:tcPr>
          <w:p w14:paraId="2651DA4E"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李颖</w:t>
            </w:r>
          </w:p>
        </w:tc>
        <w:tc>
          <w:tcPr>
            <w:tcW w:w="578" w:type="pct"/>
            <w:tcBorders>
              <w:top w:val="nil"/>
              <w:left w:val="nil"/>
              <w:bottom w:val="single" w:sz="4" w:space="0" w:color="auto"/>
              <w:right w:val="single" w:sz="4" w:space="0" w:color="auto"/>
            </w:tcBorders>
            <w:shd w:val="clear" w:color="000000" w:fill="FFFFFF"/>
            <w:noWrap/>
            <w:vAlign w:val="center"/>
            <w:hideMark/>
          </w:tcPr>
          <w:p w14:paraId="2D30AAA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3F0F3A4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463BBAC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016E17C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5EF2E17"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69</w:t>
            </w:r>
          </w:p>
        </w:tc>
        <w:tc>
          <w:tcPr>
            <w:tcW w:w="603" w:type="pct"/>
            <w:tcBorders>
              <w:top w:val="nil"/>
              <w:left w:val="nil"/>
              <w:bottom w:val="single" w:sz="4" w:space="0" w:color="auto"/>
              <w:right w:val="single" w:sz="4" w:space="0" w:color="auto"/>
            </w:tcBorders>
            <w:shd w:val="clear" w:color="000000" w:fill="FFFFFF"/>
            <w:noWrap/>
            <w:vAlign w:val="center"/>
            <w:hideMark/>
          </w:tcPr>
          <w:p w14:paraId="23C80EA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20220938</w:t>
            </w:r>
          </w:p>
        </w:tc>
        <w:tc>
          <w:tcPr>
            <w:tcW w:w="462" w:type="pct"/>
            <w:tcBorders>
              <w:top w:val="nil"/>
              <w:left w:val="nil"/>
              <w:bottom w:val="single" w:sz="4" w:space="0" w:color="auto"/>
              <w:right w:val="single" w:sz="4" w:space="0" w:color="auto"/>
            </w:tcBorders>
            <w:shd w:val="clear" w:color="000000" w:fill="FFFFFF"/>
            <w:noWrap/>
            <w:vAlign w:val="center"/>
            <w:hideMark/>
          </w:tcPr>
          <w:p w14:paraId="4CE6345E"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董方营</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3673D9F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57E583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B0BDEC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1A63C3ED"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79278C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70</w:t>
            </w:r>
          </w:p>
        </w:tc>
        <w:tc>
          <w:tcPr>
            <w:tcW w:w="603" w:type="pct"/>
            <w:tcBorders>
              <w:top w:val="nil"/>
              <w:left w:val="nil"/>
              <w:bottom w:val="single" w:sz="4" w:space="0" w:color="auto"/>
              <w:right w:val="single" w:sz="4" w:space="0" w:color="auto"/>
            </w:tcBorders>
            <w:shd w:val="clear" w:color="000000" w:fill="FFFFFF"/>
            <w:noWrap/>
            <w:vAlign w:val="center"/>
            <w:hideMark/>
          </w:tcPr>
          <w:p w14:paraId="492FEAB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20221036</w:t>
            </w:r>
          </w:p>
        </w:tc>
        <w:tc>
          <w:tcPr>
            <w:tcW w:w="462" w:type="pct"/>
            <w:tcBorders>
              <w:top w:val="nil"/>
              <w:left w:val="nil"/>
              <w:bottom w:val="single" w:sz="4" w:space="0" w:color="auto"/>
              <w:right w:val="single" w:sz="4" w:space="0" w:color="auto"/>
            </w:tcBorders>
            <w:shd w:val="clear" w:color="000000" w:fill="FFFFFF"/>
            <w:noWrap/>
            <w:vAlign w:val="center"/>
            <w:hideMark/>
          </w:tcPr>
          <w:p w14:paraId="4E4D63D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纪雯</w:t>
            </w:r>
          </w:p>
        </w:tc>
        <w:tc>
          <w:tcPr>
            <w:tcW w:w="578" w:type="pct"/>
            <w:tcBorders>
              <w:top w:val="nil"/>
              <w:left w:val="nil"/>
              <w:bottom w:val="single" w:sz="4" w:space="0" w:color="auto"/>
              <w:right w:val="single" w:sz="4" w:space="0" w:color="auto"/>
            </w:tcBorders>
            <w:shd w:val="clear" w:color="000000" w:fill="FFFFFF"/>
            <w:noWrap/>
            <w:vAlign w:val="center"/>
            <w:hideMark/>
          </w:tcPr>
          <w:p w14:paraId="09FC5A1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3119118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9C2347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2E5C253D"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06016E5"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71</w:t>
            </w:r>
          </w:p>
        </w:tc>
        <w:tc>
          <w:tcPr>
            <w:tcW w:w="603" w:type="pct"/>
            <w:tcBorders>
              <w:top w:val="nil"/>
              <w:left w:val="nil"/>
              <w:bottom w:val="single" w:sz="4" w:space="0" w:color="auto"/>
              <w:right w:val="single" w:sz="4" w:space="0" w:color="auto"/>
            </w:tcBorders>
            <w:shd w:val="clear" w:color="000000" w:fill="FFFFFF"/>
            <w:noWrap/>
            <w:vAlign w:val="center"/>
            <w:hideMark/>
          </w:tcPr>
          <w:p w14:paraId="015B00B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20221138</w:t>
            </w:r>
          </w:p>
        </w:tc>
        <w:tc>
          <w:tcPr>
            <w:tcW w:w="462" w:type="pct"/>
            <w:tcBorders>
              <w:top w:val="nil"/>
              <w:left w:val="nil"/>
              <w:bottom w:val="single" w:sz="4" w:space="0" w:color="auto"/>
              <w:right w:val="single" w:sz="4" w:space="0" w:color="auto"/>
            </w:tcBorders>
            <w:shd w:val="clear" w:color="000000" w:fill="FFFFFF"/>
            <w:noWrap/>
            <w:vAlign w:val="center"/>
            <w:hideMark/>
          </w:tcPr>
          <w:p w14:paraId="1B376F2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杨慧莹</w:t>
            </w:r>
          </w:p>
        </w:tc>
        <w:tc>
          <w:tcPr>
            <w:tcW w:w="578" w:type="pct"/>
            <w:tcBorders>
              <w:top w:val="nil"/>
              <w:left w:val="nil"/>
              <w:bottom w:val="single" w:sz="4" w:space="0" w:color="auto"/>
              <w:right w:val="single" w:sz="4" w:space="0" w:color="auto"/>
            </w:tcBorders>
            <w:shd w:val="clear" w:color="000000" w:fill="FFFFFF"/>
            <w:noWrap/>
            <w:vAlign w:val="center"/>
            <w:hideMark/>
          </w:tcPr>
          <w:p w14:paraId="38B0315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A62245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219AF0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01会计学</w:t>
            </w:r>
          </w:p>
        </w:tc>
      </w:tr>
      <w:tr w:rsidR="00503270" w:rsidRPr="00503270" w14:paraId="20DA0C2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00D678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72</w:t>
            </w:r>
          </w:p>
        </w:tc>
        <w:tc>
          <w:tcPr>
            <w:tcW w:w="603" w:type="pct"/>
            <w:tcBorders>
              <w:top w:val="nil"/>
              <w:left w:val="nil"/>
              <w:bottom w:val="single" w:sz="4" w:space="0" w:color="auto"/>
              <w:right w:val="single" w:sz="4" w:space="0" w:color="auto"/>
            </w:tcBorders>
            <w:shd w:val="clear" w:color="000000" w:fill="FFFFFF"/>
            <w:noWrap/>
            <w:vAlign w:val="center"/>
            <w:hideMark/>
          </w:tcPr>
          <w:p w14:paraId="3D48C89C"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20220417</w:t>
            </w:r>
          </w:p>
        </w:tc>
        <w:tc>
          <w:tcPr>
            <w:tcW w:w="462" w:type="pct"/>
            <w:tcBorders>
              <w:top w:val="nil"/>
              <w:left w:val="nil"/>
              <w:bottom w:val="single" w:sz="4" w:space="0" w:color="auto"/>
              <w:right w:val="single" w:sz="4" w:space="0" w:color="auto"/>
            </w:tcBorders>
            <w:shd w:val="clear" w:color="000000" w:fill="FFFFFF"/>
            <w:noWrap/>
            <w:vAlign w:val="center"/>
            <w:hideMark/>
          </w:tcPr>
          <w:p w14:paraId="2C44CF1B"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魏龙雨</w:t>
            </w:r>
          </w:p>
        </w:tc>
        <w:tc>
          <w:tcPr>
            <w:tcW w:w="578" w:type="pct"/>
            <w:tcBorders>
              <w:top w:val="nil"/>
              <w:left w:val="nil"/>
              <w:bottom w:val="single" w:sz="4" w:space="0" w:color="auto"/>
              <w:right w:val="single" w:sz="4" w:space="0" w:color="auto"/>
            </w:tcBorders>
            <w:shd w:val="clear" w:color="000000" w:fill="FFFFFF"/>
            <w:noWrap/>
            <w:vAlign w:val="center"/>
            <w:hideMark/>
          </w:tcPr>
          <w:p w14:paraId="66CA0EC1"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0A4FB0B"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43FDBA5"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42AB618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8110B62"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73</w:t>
            </w:r>
          </w:p>
        </w:tc>
        <w:tc>
          <w:tcPr>
            <w:tcW w:w="603" w:type="pct"/>
            <w:tcBorders>
              <w:top w:val="nil"/>
              <w:left w:val="nil"/>
              <w:bottom w:val="single" w:sz="4" w:space="0" w:color="auto"/>
              <w:right w:val="single" w:sz="4" w:space="0" w:color="auto"/>
            </w:tcBorders>
            <w:shd w:val="clear" w:color="000000" w:fill="FFFFFF"/>
            <w:noWrap/>
            <w:vAlign w:val="center"/>
            <w:hideMark/>
          </w:tcPr>
          <w:p w14:paraId="70EE98EC"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20220473</w:t>
            </w:r>
          </w:p>
        </w:tc>
        <w:tc>
          <w:tcPr>
            <w:tcW w:w="462" w:type="pct"/>
            <w:tcBorders>
              <w:top w:val="nil"/>
              <w:left w:val="nil"/>
              <w:bottom w:val="single" w:sz="4" w:space="0" w:color="auto"/>
              <w:right w:val="single" w:sz="4" w:space="0" w:color="auto"/>
            </w:tcBorders>
            <w:shd w:val="clear" w:color="000000" w:fill="FFFFFF"/>
            <w:noWrap/>
            <w:vAlign w:val="center"/>
            <w:hideMark/>
          </w:tcPr>
          <w:p w14:paraId="0C6D8C46" w14:textId="77777777" w:rsidR="00503270" w:rsidRPr="00503270" w:rsidRDefault="00503270" w:rsidP="00FC2B4B">
            <w:pPr>
              <w:widowControl/>
              <w:jc w:val="center"/>
              <w:rPr>
                <w:rFonts w:ascii="等线" w:eastAsia="等线" w:hAnsi="等线" w:cs="宋体"/>
                <w:kern w:val="0"/>
                <w:sz w:val="22"/>
              </w:rPr>
            </w:pPr>
            <w:proofErr w:type="gramStart"/>
            <w:r w:rsidRPr="00503270">
              <w:rPr>
                <w:rFonts w:ascii="等线" w:eastAsia="等线" w:hAnsi="等线" w:cs="宋体" w:hint="eastAsia"/>
                <w:kern w:val="0"/>
                <w:sz w:val="22"/>
              </w:rPr>
              <w:t>许淑仪</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61AB1AB1"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C2BDA27"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395D12EA"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42C3740C"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3C8DBD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74</w:t>
            </w:r>
          </w:p>
        </w:tc>
        <w:tc>
          <w:tcPr>
            <w:tcW w:w="603" w:type="pct"/>
            <w:tcBorders>
              <w:top w:val="nil"/>
              <w:left w:val="nil"/>
              <w:bottom w:val="single" w:sz="4" w:space="0" w:color="auto"/>
              <w:right w:val="single" w:sz="4" w:space="0" w:color="auto"/>
            </w:tcBorders>
            <w:shd w:val="clear" w:color="000000" w:fill="FFFFFF"/>
            <w:noWrap/>
            <w:vAlign w:val="center"/>
            <w:hideMark/>
          </w:tcPr>
          <w:p w14:paraId="0BA7C877"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20220546</w:t>
            </w:r>
          </w:p>
        </w:tc>
        <w:tc>
          <w:tcPr>
            <w:tcW w:w="462" w:type="pct"/>
            <w:tcBorders>
              <w:top w:val="nil"/>
              <w:left w:val="nil"/>
              <w:bottom w:val="single" w:sz="4" w:space="0" w:color="auto"/>
              <w:right w:val="single" w:sz="4" w:space="0" w:color="auto"/>
            </w:tcBorders>
            <w:shd w:val="clear" w:color="000000" w:fill="FFFFFF"/>
            <w:noWrap/>
            <w:vAlign w:val="center"/>
            <w:hideMark/>
          </w:tcPr>
          <w:p w14:paraId="3EC23786" w14:textId="77777777" w:rsidR="00503270" w:rsidRPr="00503270" w:rsidRDefault="00503270" w:rsidP="00FC2B4B">
            <w:pPr>
              <w:widowControl/>
              <w:jc w:val="center"/>
              <w:rPr>
                <w:rFonts w:ascii="等线" w:eastAsia="等线" w:hAnsi="等线" w:cs="宋体"/>
                <w:kern w:val="0"/>
                <w:sz w:val="22"/>
              </w:rPr>
            </w:pPr>
            <w:proofErr w:type="gramStart"/>
            <w:r w:rsidRPr="00503270">
              <w:rPr>
                <w:rFonts w:ascii="等线" w:eastAsia="等线" w:hAnsi="等线" w:cs="宋体" w:hint="eastAsia"/>
                <w:kern w:val="0"/>
                <w:sz w:val="22"/>
              </w:rPr>
              <w:t>董琳</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3BD8F5A8"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D55100A"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13551997"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3347782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F47C10E"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75</w:t>
            </w:r>
          </w:p>
        </w:tc>
        <w:tc>
          <w:tcPr>
            <w:tcW w:w="603" w:type="pct"/>
            <w:tcBorders>
              <w:top w:val="nil"/>
              <w:left w:val="nil"/>
              <w:bottom w:val="single" w:sz="4" w:space="0" w:color="auto"/>
              <w:right w:val="single" w:sz="4" w:space="0" w:color="auto"/>
            </w:tcBorders>
            <w:shd w:val="clear" w:color="000000" w:fill="FFFFFF"/>
            <w:noWrap/>
            <w:vAlign w:val="center"/>
            <w:hideMark/>
          </w:tcPr>
          <w:p w14:paraId="5EC627FA"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20220577</w:t>
            </w:r>
          </w:p>
        </w:tc>
        <w:tc>
          <w:tcPr>
            <w:tcW w:w="462" w:type="pct"/>
            <w:tcBorders>
              <w:top w:val="nil"/>
              <w:left w:val="nil"/>
              <w:bottom w:val="single" w:sz="4" w:space="0" w:color="auto"/>
              <w:right w:val="single" w:sz="4" w:space="0" w:color="auto"/>
            </w:tcBorders>
            <w:shd w:val="clear" w:color="000000" w:fill="FFFFFF"/>
            <w:noWrap/>
            <w:vAlign w:val="center"/>
            <w:hideMark/>
          </w:tcPr>
          <w:p w14:paraId="72F87F41"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黄蒙蒙</w:t>
            </w:r>
          </w:p>
        </w:tc>
        <w:tc>
          <w:tcPr>
            <w:tcW w:w="578" w:type="pct"/>
            <w:tcBorders>
              <w:top w:val="nil"/>
              <w:left w:val="nil"/>
              <w:bottom w:val="single" w:sz="4" w:space="0" w:color="auto"/>
              <w:right w:val="single" w:sz="4" w:space="0" w:color="auto"/>
            </w:tcBorders>
            <w:shd w:val="clear" w:color="000000" w:fill="FFFFFF"/>
            <w:noWrap/>
            <w:vAlign w:val="center"/>
            <w:hideMark/>
          </w:tcPr>
          <w:p w14:paraId="4236CDDC"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4B844477"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C437760"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77E2EFD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D9B86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76</w:t>
            </w:r>
          </w:p>
        </w:tc>
        <w:tc>
          <w:tcPr>
            <w:tcW w:w="603" w:type="pct"/>
            <w:tcBorders>
              <w:top w:val="nil"/>
              <w:left w:val="nil"/>
              <w:bottom w:val="single" w:sz="4" w:space="0" w:color="auto"/>
              <w:right w:val="single" w:sz="4" w:space="0" w:color="auto"/>
            </w:tcBorders>
            <w:shd w:val="clear" w:color="000000" w:fill="FFFFFF"/>
            <w:noWrap/>
            <w:vAlign w:val="center"/>
            <w:hideMark/>
          </w:tcPr>
          <w:p w14:paraId="568321E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20220842</w:t>
            </w:r>
          </w:p>
        </w:tc>
        <w:tc>
          <w:tcPr>
            <w:tcW w:w="462" w:type="pct"/>
            <w:tcBorders>
              <w:top w:val="nil"/>
              <w:left w:val="nil"/>
              <w:bottom w:val="single" w:sz="4" w:space="0" w:color="auto"/>
              <w:right w:val="single" w:sz="4" w:space="0" w:color="auto"/>
            </w:tcBorders>
            <w:shd w:val="clear" w:color="000000" w:fill="FFFFFF"/>
            <w:noWrap/>
            <w:vAlign w:val="center"/>
            <w:hideMark/>
          </w:tcPr>
          <w:p w14:paraId="7FB86B63"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廖丽莎</w:t>
            </w:r>
          </w:p>
        </w:tc>
        <w:tc>
          <w:tcPr>
            <w:tcW w:w="578" w:type="pct"/>
            <w:tcBorders>
              <w:top w:val="nil"/>
              <w:left w:val="nil"/>
              <w:bottom w:val="single" w:sz="4" w:space="0" w:color="auto"/>
              <w:right w:val="single" w:sz="4" w:space="0" w:color="auto"/>
            </w:tcBorders>
            <w:shd w:val="clear" w:color="000000" w:fill="FFFFFF"/>
            <w:noWrap/>
            <w:vAlign w:val="center"/>
            <w:hideMark/>
          </w:tcPr>
          <w:p w14:paraId="60FCB850"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A37BEEF"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7A4C9EA"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75DE570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818298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77</w:t>
            </w:r>
          </w:p>
        </w:tc>
        <w:tc>
          <w:tcPr>
            <w:tcW w:w="603" w:type="pct"/>
            <w:tcBorders>
              <w:top w:val="nil"/>
              <w:left w:val="nil"/>
              <w:bottom w:val="single" w:sz="4" w:space="0" w:color="auto"/>
              <w:right w:val="single" w:sz="4" w:space="0" w:color="auto"/>
            </w:tcBorders>
            <w:shd w:val="clear" w:color="000000" w:fill="FFFFFF"/>
            <w:noWrap/>
            <w:vAlign w:val="center"/>
            <w:hideMark/>
          </w:tcPr>
          <w:p w14:paraId="31FD1367"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20220913</w:t>
            </w:r>
          </w:p>
        </w:tc>
        <w:tc>
          <w:tcPr>
            <w:tcW w:w="462" w:type="pct"/>
            <w:tcBorders>
              <w:top w:val="nil"/>
              <w:left w:val="nil"/>
              <w:bottom w:val="single" w:sz="4" w:space="0" w:color="auto"/>
              <w:right w:val="single" w:sz="4" w:space="0" w:color="auto"/>
            </w:tcBorders>
            <w:shd w:val="clear" w:color="000000" w:fill="FFFFFF"/>
            <w:noWrap/>
            <w:vAlign w:val="center"/>
            <w:hideMark/>
          </w:tcPr>
          <w:p w14:paraId="54DE3294" w14:textId="77777777" w:rsidR="00503270" w:rsidRPr="00503270" w:rsidRDefault="00503270" w:rsidP="00FC2B4B">
            <w:pPr>
              <w:widowControl/>
              <w:jc w:val="center"/>
              <w:rPr>
                <w:rFonts w:ascii="等线" w:eastAsia="等线" w:hAnsi="等线" w:cs="宋体"/>
                <w:kern w:val="0"/>
                <w:sz w:val="22"/>
              </w:rPr>
            </w:pPr>
            <w:proofErr w:type="gramStart"/>
            <w:r w:rsidRPr="00503270">
              <w:rPr>
                <w:rFonts w:ascii="等线" w:eastAsia="等线" w:hAnsi="等线" w:cs="宋体" w:hint="eastAsia"/>
                <w:kern w:val="0"/>
                <w:sz w:val="22"/>
              </w:rPr>
              <w:t>毛雪颖</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6B4741A3"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7ADFD4E"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58DB732C"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45EB25DF"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DBD343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78</w:t>
            </w:r>
          </w:p>
        </w:tc>
        <w:tc>
          <w:tcPr>
            <w:tcW w:w="603" w:type="pct"/>
            <w:tcBorders>
              <w:top w:val="nil"/>
              <w:left w:val="nil"/>
              <w:bottom w:val="single" w:sz="4" w:space="0" w:color="auto"/>
              <w:right w:val="single" w:sz="4" w:space="0" w:color="auto"/>
            </w:tcBorders>
            <w:shd w:val="clear" w:color="000000" w:fill="FFFFFF"/>
            <w:noWrap/>
            <w:vAlign w:val="center"/>
            <w:hideMark/>
          </w:tcPr>
          <w:p w14:paraId="0E88A38F"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20220988</w:t>
            </w:r>
          </w:p>
        </w:tc>
        <w:tc>
          <w:tcPr>
            <w:tcW w:w="462" w:type="pct"/>
            <w:tcBorders>
              <w:top w:val="nil"/>
              <w:left w:val="nil"/>
              <w:bottom w:val="single" w:sz="4" w:space="0" w:color="auto"/>
              <w:right w:val="single" w:sz="4" w:space="0" w:color="auto"/>
            </w:tcBorders>
            <w:shd w:val="clear" w:color="000000" w:fill="FFFFFF"/>
            <w:noWrap/>
            <w:vAlign w:val="center"/>
            <w:hideMark/>
          </w:tcPr>
          <w:p w14:paraId="2AF75162"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邹怡静</w:t>
            </w:r>
          </w:p>
        </w:tc>
        <w:tc>
          <w:tcPr>
            <w:tcW w:w="578" w:type="pct"/>
            <w:tcBorders>
              <w:top w:val="nil"/>
              <w:left w:val="nil"/>
              <w:bottom w:val="single" w:sz="4" w:space="0" w:color="auto"/>
              <w:right w:val="single" w:sz="4" w:space="0" w:color="auto"/>
            </w:tcBorders>
            <w:shd w:val="clear" w:color="000000" w:fill="FFFFFF"/>
            <w:noWrap/>
            <w:vAlign w:val="center"/>
            <w:hideMark/>
          </w:tcPr>
          <w:p w14:paraId="6CF9EB6C"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4AC991BC"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31E8AABF"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07617C07"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918B69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79</w:t>
            </w:r>
          </w:p>
        </w:tc>
        <w:tc>
          <w:tcPr>
            <w:tcW w:w="603" w:type="pct"/>
            <w:tcBorders>
              <w:top w:val="nil"/>
              <w:left w:val="nil"/>
              <w:bottom w:val="single" w:sz="4" w:space="0" w:color="auto"/>
              <w:right w:val="single" w:sz="4" w:space="0" w:color="auto"/>
            </w:tcBorders>
            <w:shd w:val="clear" w:color="000000" w:fill="FFFFFF"/>
            <w:noWrap/>
            <w:vAlign w:val="center"/>
            <w:hideMark/>
          </w:tcPr>
          <w:p w14:paraId="7421FC92"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20220992</w:t>
            </w:r>
          </w:p>
        </w:tc>
        <w:tc>
          <w:tcPr>
            <w:tcW w:w="462" w:type="pct"/>
            <w:tcBorders>
              <w:top w:val="nil"/>
              <w:left w:val="nil"/>
              <w:bottom w:val="single" w:sz="4" w:space="0" w:color="auto"/>
              <w:right w:val="single" w:sz="4" w:space="0" w:color="auto"/>
            </w:tcBorders>
            <w:shd w:val="clear" w:color="000000" w:fill="FFFFFF"/>
            <w:noWrap/>
            <w:vAlign w:val="center"/>
            <w:hideMark/>
          </w:tcPr>
          <w:p w14:paraId="56E369F2"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安小雯</w:t>
            </w:r>
          </w:p>
        </w:tc>
        <w:tc>
          <w:tcPr>
            <w:tcW w:w="578" w:type="pct"/>
            <w:tcBorders>
              <w:top w:val="nil"/>
              <w:left w:val="nil"/>
              <w:bottom w:val="single" w:sz="4" w:space="0" w:color="auto"/>
              <w:right w:val="single" w:sz="4" w:space="0" w:color="auto"/>
            </w:tcBorders>
            <w:shd w:val="clear" w:color="000000" w:fill="FFFFFF"/>
            <w:noWrap/>
            <w:vAlign w:val="center"/>
            <w:hideMark/>
          </w:tcPr>
          <w:p w14:paraId="6D643AF5"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3936C53C"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5396EEF"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439581F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1DFCAA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80</w:t>
            </w:r>
          </w:p>
        </w:tc>
        <w:tc>
          <w:tcPr>
            <w:tcW w:w="603" w:type="pct"/>
            <w:tcBorders>
              <w:top w:val="nil"/>
              <w:left w:val="nil"/>
              <w:bottom w:val="single" w:sz="4" w:space="0" w:color="auto"/>
              <w:right w:val="single" w:sz="4" w:space="0" w:color="auto"/>
            </w:tcBorders>
            <w:shd w:val="clear" w:color="000000" w:fill="FFFFFF"/>
            <w:noWrap/>
            <w:vAlign w:val="center"/>
            <w:hideMark/>
          </w:tcPr>
          <w:p w14:paraId="416EEFD1"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20221007</w:t>
            </w:r>
          </w:p>
        </w:tc>
        <w:tc>
          <w:tcPr>
            <w:tcW w:w="462" w:type="pct"/>
            <w:tcBorders>
              <w:top w:val="nil"/>
              <w:left w:val="nil"/>
              <w:bottom w:val="single" w:sz="4" w:space="0" w:color="auto"/>
              <w:right w:val="single" w:sz="4" w:space="0" w:color="auto"/>
            </w:tcBorders>
            <w:shd w:val="clear" w:color="000000" w:fill="FFFFFF"/>
            <w:noWrap/>
            <w:vAlign w:val="center"/>
            <w:hideMark/>
          </w:tcPr>
          <w:p w14:paraId="57F2FBC4"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郭佳</w:t>
            </w:r>
          </w:p>
        </w:tc>
        <w:tc>
          <w:tcPr>
            <w:tcW w:w="578" w:type="pct"/>
            <w:tcBorders>
              <w:top w:val="nil"/>
              <w:left w:val="nil"/>
              <w:bottom w:val="single" w:sz="4" w:space="0" w:color="auto"/>
              <w:right w:val="single" w:sz="4" w:space="0" w:color="auto"/>
            </w:tcBorders>
            <w:shd w:val="clear" w:color="000000" w:fill="FFFFFF"/>
            <w:noWrap/>
            <w:vAlign w:val="center"/>
            <w:hideMark/>
          </w:tcPr>
          <w:p w14:paraId="1FB17C0D"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6F0BD23"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C94CD52"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06B0396D"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9A74C3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81</w:t>
            </w:r>
          </w:p>
        </w:tc>
        <w:tc>
          <w:tcPr>
            <w:tcW w:w="603" w:type="pct"/>
            <w:tcBorders>
              <w:top w:val="nil"/>
              <w:left w:val="nil"/>
              <w:bottom w:val="single" w:sz="4" w:space="0" w:color="auto"/>
              <w:right w:val="single" w:sz="4" w:space="0" w:color="auto"/>
            </w:tcBorders>
            <w:shd w:val="clear" w:color="000000" w:fill="FFFFFF"/>
            <w:noWrap/>
            <w:vAlign w:val="center"/>
            <w:hideMark/>
          </w:tcPr>
          <w:p w14:paraId="0223233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20221044</w:t>
            </w:r>
          </w:p>
        </w:tc>
        <w:tc>
          <w:tcPr>
            <w:tcW w:w="462" w:type="pct"/>
            <w:tcBorders>
              <w:top w:val="nil"/>
              <w:left w:val="nil"/>
              <w:bottom w:val="single" w:sz="4" w:space="0" w:color="auto"/>
              <w:right w:val="single" w:sz="4" w:space="0" w:color="auto"/>
            </w:tcBorders>
            <w:shd w:val="clear" w:color="000000" w:fill="FFFFFF"/>
            <w:noWrap/>
            <w:vAlign w:val="center"/>
            <w:hideMark/>
          </w:tcPr>
          <w:p w14:paraId="190A8A90" w14:textId="77777777" w:rsidR="00503270" w:rsidRPr="00503270" w:rsidRDefault="00503270" w:rsidP="00FC2B4B">
            <w:pPr>
              <w:widowControl/>
              <w:jc w:val="center"/>
              <w:rPr>
                <w:rFonts w:ascii="等线" w:eastAsia="等线" w:hAnsi="等线" w:cs="宋体"/>
                <w:kern w:val="0"/>
                <w:sz w:val="22"/>
              </w:rPr>
            </w:pPr>
            <w:proofErr w:type="gramStart"/>
            <w:r w:rsidRPr="00503270">
              <w:rPr>
                <w:rFonts w:ascii="等线" w:eastAsia="等线" w:hAnsi="等线" w:cs="宋体" w:hint="eastAsia"/>
                <w:kern w:val="0"/>
                <w:sz w:val="22"/>
              </w:rPr>
              <w:t>刘宇凌</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447275C7"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61D3E5D"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5AEE6547"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2EDFADAA"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197BBE7"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82</w:t>
            </w:r>
          </w:p>
        </w:tc>
        <w:tc>
          <w:tcPr>
            <w:tcW w:w="603" w:type="pct"/>
            <w:tcBorders>
              <w:top w:val="nil"/>
              <w:left w:val="nil"/>
              <w:bottom w:val="single" w:sz="4" w:space="0" w:color="auto"/>
              <w:right w:val="single" w:sz="4" w:space="0" w:color="auto"/>
            </w:tcBorders>
            <w:shd w:val="clear" w:color="000000" w:fill="FFFFFF"/>
            <w:noWrap/>
            <w:vAlign w:val="center"/>
            <w:hideMark/>
          </w:tcPr>
          <w:p w14:paraId="25105454"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20221045</w:t>
            </w:r>
          </w:p>
        </w:tc>
        <w:tc>
          <w:tcPr>
            <w:tcW w:w="462" w:type="pct"/>
            <w:tcBorders>
              <w:top w:val="nil"/>
              <w:left w:val="nil"/>
              <w:bottom w:val="single" w:sz="4" w:space="0" w:color="auto"/>
              <w:right w:val="single" w:sz="4" w:space="0" w:color="auto"/>
            </w:tcBorders>
            <w:shd w:val="clear" w:color="000000" w:fill="FFFFFF"/>
            <w:noWrap/>
            <w:vAlign w:val="center"/>
            <w:hideMark/>
          </w:tcPr>
          <w:p w14:paraId="7E7FD1F6"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石雨</w:t>
            </w:r>
          </w:p>
        </w:tc>
        <w:tc>
          <w:tcPr>
            <w:tcW w:w="578" w:type="pct"/>
            <w:tcBorders>
              <w:top w:val="nil"/>
              <w:left w:val="nil"/>
              <w:bottom w:val="single" w:sz="4" w:space="0" w:color="auto"/>
              <w:right w:val="single" w:sz="4" w:space="0" w:color="auto"/>
            </w:tcBorders>
            <w:shd w:val="clear" w:color="000000" w:fill="FFFFFF"/>
            <w:noWrap/>
            <w:vAlign w:val="center"/>
            <w:hideMark/>
          </w:tcPr>
          <w:p w14:paraId="08A6B418"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E57BB95"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6C42C2F"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29D3CF33"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6161B2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83</w:t>
            </w:r>
          </w:p>
        </w:tc>
        <w:tc>
          <w:tcPr>
            <w:tcW w:w="603" w:type="pct"/>
            <w:tcBorders>
              <w:top w:val="nil"/>
              <w:left w:val="nil"/>
              <w:bottom w:val="single" w:sz="4" w:space="0" w:color="auto"/>
              <w:right w:val="single" w:sz="4" w:space="0" w:color="auto"/>
            </w:tcBorders>
            <w:shd w:val="clear" w:color="000000" w:fill="FFFFFF"/>
            <w:noWrap/>
            <w:vAlign w:val="center"/>
            <w:hideMark/>
          </w:tcPr>
          <w:p w14:paraId="291BF963"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20221173</w:t>
            </w:r>
          </w:p>
        </w:tc>
        <w:tc>
          <w:tcPr>
            <w:tcW w:w="462" w:type="pct"/>
            <w:tcBorders>
              <w:top w:val="nil"/>
              <w:left w:val="nil"/>
              <w:bottom w:val="single" w:sz="4" w:space="0" w:color="auto"/>
              <w:right w:val="single" w:sz="4" w:space="0" w:color="auto"/>
            </w:tcBorders>
            <w:shd w:val="clear" w:color="000000" w:fill="FFFFFF"/>
            <w:noWrap/>
            <w:vAlign w:val="center"/>
            <w:hideMark/>
          </w:tcPr>
          <w:p w14:paraId="313B257B"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宗睿</w:t>
            </w:r>
          </w:p>
        </w:tc>
        <w:tc>
          <w:tcPr>
            <w:tcW w:w="578" w:type="pct"/>
            <w:tcBorders>
              <w:top w:val="nil"/>
              <w:left w:val="nil"/>
              <w:bottom w:val="single" w:sz="4" w:space="0" w:color="auto"/>
              <w:right w:val="single" w:sz="4" w:space="0" w:color="auto"/>
            </w:tcBorders>
            <w:shd w:val="clear" w:color="000000" w:fill="FFFFFF"/>
            <w:noWrap/>
            <w:vAlign w:val="center"/>
            <w:hideMark/>
          </w:tcPr>
          <w:p w14:paraId="4519A358"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39C41A3"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1C8EB573"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02企业管理</w:t>
            </w:r>
          </w:p>
        </w:tc>
      </w:tr>
      <w:tr w:rsidR="00503270" w:rsidRPr="00503270" w14:paraId="3D7BAAF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DC0A9E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84</w:t>
            </w:r>
          </w:p>
        </w:tc>
        <w:tc>
          <w:tcPr>
            <w:tcW w:w="603" w:type="pct"/>
            <w:tcBorders>
              <w:top w:val="nil"/>
              <w:left w:val="nil"/>
              <w:bottom w:val="single" w:sz="4" w:space="0" w:color="auto"/>
              <w:right w:val="single" w:sz="4" w:space="0" w:color="auto"/>
            </w:tcBorders>
            <w:shd w:val="clear" w:color="000000" w:fill="FFFFFF"/>
            <w:noWrap/>
            <w:vAlign w:val="center"/>
            <w:hideMark/>
          </w:tcPr>
          <w:p w14:paraId="2341C1C1"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20220342</w:t>
            </w:r>
          </w:p>
        </w:tc>
        <w:tc>
          <w:tcPr>
            <w:tcW w:w="462" w:type="pct"/>
            <w:tcBorders>
              <w:top w:val="nil"/>
              <w:left w:val="nil"/>
              <w:bottom w:val="single" w:sz="4" w:space="0" w:color="auto"/>
              <w:right w:val="single" w:sz="4" w:space="0" w:color="auto"/>
            </w:tcBorders>
            <w:shd w:val="clear" w:color="000000" w:fill="FFFFFF"/>
            <w:noWrap/>
            <w:vAlign w:val="center"/>
            <w:hideMark/>
          </w:tcPr>
          <w:p w14:paraId="2CB2D89D"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乌日汗</w:t>
            </w:r>
          </w:p>
        </w:tc>
        <w:tc>
          <w:tcPr>
            <w:tcW w:w="578" w:type="pct"/>
            <w:tcBorders>
              <w:top w:val="nil"/>
              <w:left w:val="nil"/>
              <w:bottom w:val="single" w:sz="4" w:space="0" w:color="auto"/>
              <w:right w:val="single" w:sz="4" w:space="0" w:color="auto"/>
            </w:tcBorders>
            <w:shd w:val="clear" w:color="000000" w:fill="FFFFFF"/>
            <w:noWrap/>
            <w:vAlign w:val="center"/>
            <w:hideMark/>
          </w:tcPr>
          <w:p w14:paraId="642CCE28"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5EDCD8B"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EF30E63"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043626D6"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C5B2FCE"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85</w:t>
            </w:r>
          </w:p>
        </w:tc>
        <w:tc>
          <w:tcPr>
            <w:tcW w:w="603" w:type="pct"/>
            <w:tcBorders>
              <w:top w:val="nil"/>
              <w:left w:val="nil"/>
              <w:bottom w:val="single" w:sz="4" w:space="0" w:color="auto"/>
              <w:right w:val="single" w:sz="4" w:space="0" w:color="auto"/>
            </w:tcBorders>
            <w:shd w:val="clear" w:color="000000" w:fill="FFFFFF"/>
            <w:noWrap/>
            <w:vAlign w:val="center"/>
            <w:hideMark/>
          </w:tcPr>
          <w:p w14:paraId="6145DCC2"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20220345</w:t>
            </w:r>
          </w:p>
        </w:tc>
        <w:tc>
          <w:tcPr>
            <w:tcW w:w="462" w:type="pct"/>
            <w:tcBorders>
              <w:top w:val="nil"/>
              <w:left w:val="nil"/>
              <w:bottom w:val="single" w:sz="4" w:space="0" w:color="auto"/>
              <w:right w:val="single" w:sz="4" w:space="0" w:color="auto"/>
            </w:tcBorders>
            <w:shd w:val="clear" w:color="000000" w:fill="FFFFFF"/>
            <w:noWrap/>
            <w:vAlign w:val="center"/>
            <w:hideMark/>
          </w:tcPr>
          <w:p w14:paraId="5032E008"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李柏</w:t>
            </w:r>
            <w:proofErr w:type="gramStart"/>
            <w:r w:rsidRPr="00503270">
              <w:rPr>
                <w:rFonts w:ascii="等线" w:eastAsia="等线" w:hAnsi="等线" w:cs="宋体" w:hint="eastAsia"/>
                <w:kern w:val="0"/>
                <w:sz w:val="22"/>
              </w:rPr>
              <w:t>澔</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4AC97FC7"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F37CC3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0AA20212"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1761558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C7C9F5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86</w:t>
            </w:r>
          </w:p>
        </w:tc>
        <w:tc>
          <w:tcPr>
            <w:tcW w:w="603" w:type="pct"/>
            <w:tcBorders>
              <w:top w:val="nil"/>
              <w:left w:val="nil"/>
              <w:bottom w:val="single" w:sz="4" w:space="0" w:color="auto"/>
              <w:right w:val="single" w:sz="4" w:space="0" w:color="auto"/>
            </w:tcBorders>
            <w:shd w:val="clear" w:color="000000" w:fill="FFFFFF"/>
            <w:noWrap/>
            <w:vAlign w:val="center"/>
            <w:hideMark/>
          </w:tcPr>
          <w:p w14:paraId="43FA4811"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20220667</w:t>
            </w:r>
          </w:p>
        </w:tc>
        <w:tc>
          <w:tcPr>
            <w:tcW w:w="462" w:type="pct"/>
            <w:tcBorders>
              <w:top w:val="nil"/>
              <w:left w:val="nil"/>
              <w:bottom w:val="single" w:sz="4" w:space="0" w:color="auto"/>
              <w:right w:val="single" w:sz="4" w:space="0" w:color="auto"/>
            </w:tcBorders>
            <w:shd w:val="clear" w:color="000000" w:fill="FFFFFF"/>
            <w:noWrap/>
            <w:vAlign w:val="center"/>
            <w:hideMark/>
          </w:tcPr>
          <w:p w14:paraId="73AB7E21"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严丽</w:t>
            </w:r>
          </w:p>
        </w:tc>
        <w:tc>
          <w:tcPr>
            <w:tcW w:w="578" w:type="pct"/>
            <w:tcBorders>
              <w:top w:val="nil"/>
              <w:left w:val="nil"/>
              <w:bottom w:val="single" w:sz="4" w:space="0" w:color="auto"/>
              <w:right w:val="single" w:sz="4" w:space="0" w:color="auto"/>
            </w:tcBorders>
            <w:shd w:val="clear" w:color="000000" w:fill="FFFFFF"/>
            <w:noWrap/>
            <w:vAlign w:val="center"/>
            <w:hideMark/>
          </w:tcPr>
          <w:p w14:paraId="15129C8C"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60C5159"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2199766F"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778C480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C1A96F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lastRenderedPageBreak/>
              <w:t>87</w:t>
            </w:r>
          </w:p>
        </w:tc>
        <w:tc>
          <w:tcPr>
            <w:tcW w:w="603" w:type="pct"/>
            <w:tcBorders>
              <w:top w:val="nil"/>
              <w:left w:val="nil"/>
              <w:bottom w:val="single" w:sz="4" w:space="0" w:color="auto"/>
              <w:right w:val="single" w:sz="4" w:space="0" w:color="auto"/>
            </w:tcBorders>
            <w:shd w:val="clear" w:color="000000" w:fill="FFFFFF"/>
            <w:noWrap/>
            <w:vAlign w:val="center"/>
            <w:hideMark/>
          </w:tcPr>
          <w:p w14:paraId="731DB4A0"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20220812</w:t>
            </w:r>
          </w:p>
        </w:tc>
        <w:tc>
          <w:tcPr>
            <w:tcW w:w="462" w:type="pct"/>
            <w:tcBorders>
              <w:top w:val="nil"/>
              <w:left w:val="nil"/>
              <w:bottom w:val="single" w:sz="4" w:space="0" w:color="auto"/>
              <w:right w:val="single" w:sz="4" w:space="0" w:color="auto"/>
            </w:tcBorders>
            <w:shd w:val="clear" w:color="000000" w:fill="FFFFFF"/>
            <w:noWrap/>
            <w:vAlign w:val="center"/>
            <w:hideMark/>
          </w:tcPr>
          <w:p w14:paraId="55A761D9"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张雨</w:t>
            </w:r>
          </w:p>
        </w:tc>
        <w:tc>
          <w:tcPr>
            <w:tcW w:w="578" w:type="pct"/>
            <w:tcBorders>
              <w:top w:val="nil"/>
              <w:left w:val="nil"/>
              <w:bottom w:val="single" w:sz="4" w:space="0" w:color="auto"/>
              <w:right w:val="single" w:sz="4" w:space="0" w:color="auto"/>
            </w:tcBorders>
            <w:shd w:val="clear" w:color="000000" w:fill="FFFFFF"/>
            <w:noWrap/>
            <w:vAlign w:val="center"/>
            <w:hideMark/>
          </w:tcPr>
          <w:p w14:paraId="1161A843"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6A80D16D"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6AEF408D"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08A91453"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BB3F01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88</w:t>
            </w:r>
          </w:p>
        </w:tc>
        <w:tc>
          <w:tcPr>
            <w:tcW w:w="603" w:type="pct"/>
            <w:tcBorders>
              <w:top w:val="nil"/>
              <w:left w:val="nil"/>
              <w:bottom w:val="single" w:sz="4" w:space="0" w:color="auto"/>
              <w:right w:val="single" w:sz="4" w:space="0" w:color="auto"/>
            </w:tcBorders>
            <w:shd w:val="clear" w:color="auto" w:fill="auto"/>
            <w:noWrap/>
            <w:vAlign w:val="center"/>
            <w:hideMark/>
          </w:tcPr>
          <w:p w14:paraId="210F4B99"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20220848</w:t>
            </w:r>
          </w:p>
        </w:tc>
        <w:tc>
          <w:tcPr>
            <w:tcW w:w="462" w:type="pct"/>
            <w:tcBorders>
              <w:top w:val="nil"/>
              <w:left w:val="nil"/>
              <w:bottom w:val="single" w:sz="4" w:space="0" w:color="auto"/>
              <w:right w:val="single" w:sz="4" w:space="0" w:color="auto"/>
            </w:tcBorders>
            <w:shd w:val="clear" w:color="auto" w:fill="auto"/>
            <w:noWrap/>
            <w:vAlign w:val="center"/>
            <w:hideMark/>
          </w:tcPr>
          <w:p w14:paraId="62D3F5DC" w14:textId="77777777" w:rsidR="00503270" w:rsidRPr="00503270" w:rsidRDefault="00503270" w:rsidP="00FC2B4B">
            <w:pPr>
              <w:widowControl/>
              <w:jc w:val="center"/>
              <w:rPr>
                <w:rFonts w:ascii="等线" w:eastAsia="等线" w:hAnsi="等线" w:cs="宋体"/>
                <w:kern w:val="0"/>
                <w:sz w:val="22"/>
              </w:rPr>
            </w:pPr>
            <w:proofErr w:type="gramStart"/>
            <w:r w:rsidRPr="00503270">
              <w:rPr>
                <w:rFonts w:ascii="等线" w:eastAsia="等线" w:hAnsi="等线" w:cs="宋体" w:hint="eastAsia"/>
                <w:kern w:val="0"/>
                <w:sz w:val="22"/>
              </w:rPr>
              <w:t>王春银</w:t>
            </w:r>
            <w:proofErr w:type="gramEnd"/>
          </w:p>
        </w:tc>
        <w:tc>
          <w:tcPr>
            <w:tcW w:w="578" w:type="pct"/>
            <w:tcBorders>
              <w:top w:val="nil"/>
              <w:left w:val="nil"/>
              <w:bottom w:val="single" w:sz="4" w:space="0" w:color="auto"/>
              <w:right w:val="single" w:sz="4" w:space="0" w:color="auto"/>
            </w:tcBorders>
            <w:shd w:val="clear" w:color="auto" w:fill="auto"/>
            <w:noWrap/>
            <w:vAlign w:val="center"/>
            <w:hideMark/>
          </w:tcPr>
          <w:p w14:paraId="788BEB7C"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auto" w:fill="auto"/>
            <w:noWrap/>
            <w:vAlign w:val="center"/>
            <w:hideMark/>
          </w:tcPr>
          <w:p w14:paraId="2AD5E9D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auto" w:fill="auto"/>
            <w:noWrap/>
            <w:vAlign w:val="center"/>
            <w:hideMark/>
          </w:tcPr>
          <w:p w14:paraId="6B787EE5"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0E2E122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97D74D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89</w:t>
            </w:r>
          </w:p>
        </w:tc>
        <w:tc>
          <w:tcPr>
            <w:tcW w:w="603" w:type="pct"/>
            <w:tcBorders>
              <w:top w:val="nil"/>
              <w:left w:val="nil"/>
              <w:bottom w:val="single" w:sz="4" w:space="0" w:color="auto"/>
              <w:right w:val="single" w:sz="4" w:space="0" w:color="auto"/>
            </w:tcBorders>
            <w:shd w:val="clear" w:color="000000" w:fill="FFFFFF"/>
            <w:noWrap/>
            <w:vAlign w:val="center"/>
            <w:hideMark/>
          </w:tcPr>
          <w:p w14:paraId="3CF7466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20220878</w:t>
            </w:r>
          </w:p>
        </w:tc>
        <w:tc>
          <w:tcPr>
            <w:tcW w:w="462" w:type="pct"/>
            <w:tcBorders>
              <w:top w:val="nil"/>
              <w:left w:val="nil"/>
              <w:bottom w:val="single" w:sz="4" w:space="0" w:color="auto"/>
              <w:right w:val="single" w:sz="4" w:space="0" w:color="auto"/>
            </w:tcBorders>
            <w:shd w:val="clear" w:color="000000" w:fill="FFFFFF"/>
            <w:noWrap/>
            <w:vAlign w:val="center"/>
            <w:hideMark/>
          </w:tcPr>
          <w:p w14:paraId="7554940A" w14:textId="77777777" w:rsidR="00503270" w:rsidRPr="00503270" w:rsidRDefault="00503270" w:rsidP="00FC2B4B">
            <w:pPr>
              <w:widowControl/>
              <w:jc w:val="center"/>
              <w:rPr>
                <w:rFonts w:ascii="等线" w:eastAsia="等线" w:hAnsi="等线" w:cs="宋体"/>
                <w:kern w:val="0"/>
                <w:sz w:val="22"/>
              </w:rPr>
            </w:pPr>
            <w:proofErr w:type="gramStart"/>
            <w:r w:rsidRPr="00503270">
              <w:rPr>
                <w:rFonts w:ascii="等线" w:eastAsia="等线" w:hAnsi="等线" w:cs="宋体" w:hint="eastAsia"/>
                <w:kern w:val="0"/>
                <w:sz w:val="22"/>
              </w:rPr>
              <w:t>王甜</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48C02D6E"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F9BC11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654B209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2F6CC33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87B3F15"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90</w:t>
            </w:r>
          </w:p>
        </w:tc>
        <w:tc>
          <w:tcPr>
            <w:tcW w:w="603" w:type="pct"/>
            <w:tcBorders>
              <w:top w:val="nil"/>
              <w:left w:val="nil"/>
              <w:bottom w:val="single" w:sz="4" w:space="0" w:color="auto"/>
              <w:right w:val="single" w:sz="4" w:space="0" w:color="auto"/>
            </w:tcBorders>
            <w:shd w:val="clear" w:color="000000" w:fill="FFFFFF"/>
            <w:noWrap/>
            <w:vAlign w:val="center"/>
            <w:hideMark/>
          </w:tcPr>
          <w:p w14:paraId="4B2FC518"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20220916</w:t>
            </w:r>
          </w:p>
        </w:tc>
        <w:tc>
          <w:tcPr>
            <w:tcW w:w="462" w:type="pct"/>
            <w:tcBorders>
              <w:top w:val="nil"/>
              <w:left w:val="nil"/>
              <w:bottom w:val="single" w:sz="4" w:space="0" w:color="auto"/>
              <w:right w:val="single" w:sz="4" w:space="0" w:color="auto"/>
            </w:tcBorders>
            <w:shd w:val="clear" w:color="000000" w:fill="FFFFFF"/>
            <w:noWrap/>
            <w:vAlign w:val="center"/>
            <w:hideMark/>
          </w:tcPr>
          <w:p w14:paraId="02A919F7"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范雨昕</w:t>
            </w:r>
          </w:p>
        </w:tc>
        <w:tc>
          <w:tcPr>
            <w:tcW w:w="578" w:type="pct"/>
            <w:tcBorders>
              <w:top w:val="nil"/>
              <w:left w:val="nil"/>
              <w:bottom w:val="single" w:sz="4" w:space="0" w:color="auto"/>
              <w:right w:val="single" w:sz="4" w:space="0" w:color="auto"/>
            </w:tcBorders>
            <w:shd w:val="clear" w:color="000000" w:fill="FFFFFF"/>
            <w:noWrap/>
            <w:vAlign w:val="center"/>
            <w:hideMark/>
          </w:tcPr>
          <w:p w14:paraId="2C55CFF4"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3179876"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6B40C905"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7993EE7B"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A8A25AA"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91</w:t>
            </w:r>
          </w:p>
        </w:tc>
        <w:tc>
          <w:tcPr>
            <w:tcW w:w="603" w:type="pct"/>
            <w:tcBorders>
              <w:top w:val="nil"/>
              <w:left w:val="nil"/>
              <w:bottom w:val="single" w:sz="4" w:space="0" w:color="auto"/>
              <w:right w:val="single" w:sz="4" w:space="0" w:color="auto"/>
            </w:tcBorders>
            <w:shd w:val="clear" w:color="000000" w:fill="FFFFFF"/>
            <w:noWrap/>
            <w:vAlign w:val="center"/>
            <w:hideMark/>
          </w:tcPr>
          <w:p w14:paraId="20D3E14C"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20221024</w:t>
            </w:r>
          </w:p>
        </w:tc>
        <w:tc>
          <w:tcPr>
            <w:tcW w:w="462" w:type="pct"/>
            <w:tcBorders>
              <w:top w:val="nil"/>
              <w:left w:val="nil"/>
              <w:bottom w:val="single" w:sz="4" w:space="0" w:color="auto"/>
              <w:right w:val="single" w:sz="4" w:space="0" w:color="auto"/>
            </w:tcBorders>
            <w:shd w:val="clear" w:color="000000" w:fill="FFFFFF"/>
            <w:noWrap/>
            <w:vAlign w:val="center"/>
            <w:hideMark/>
          </w:tcPr>
          <w:p w14:paraId="7B76E1DE"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王芳</w:t>
            </w:r>
          </w:p>
        </w:tc>
        <w:tc>
          <w:tcPr>
            <w:tcW w:w="578" w:type="pct"/>
            <w:tcBorders>
              <w:top w:val="nil"/>
              <w:left w:val="nil"/>
              <w:bottom w:val="single" w:sz="4" w:space="0" w:color="auto"/>
              <w:right w:val="single" w:sz="4" w:space="0" w:color="auto"/>
            </w:tcBorders>
            <w:shd w:val="clear" w:color="000000" w:fill="FFFFFF"/>
            <w:noWrap/>
            <w:vAlign w:val="center"/>
            <w:hideMark/>
          </w:tcPr>
          <w:p w14:paraId="1AC409DF" w14:textId="77777777" w:rsidR="00503270" w:rsidRPr="00503270" w:rsidRDefault="00503270" w:rsidP="00FC2B4B">
            <w:pPr>
              <w:widowControl/>
              <w:jc w:val="center"/>
              <w:rPr>
                <w:rFonts w:ascii="等线" w:eastAsia="等线" w:hAnsi="等线" w:cs="宋体"/>
                <w:kern w:val="0"/>
                <w:sz w:val="22"/>
              </w:rPr>
            </w:pPr>
            <w:r w:rsidRPr="00503270">
              <w:rPr>
                <w:rFonts w:ascii="等线" w:eastAsia="等线" w:hAnsi="等线" w:cs="宋体" w:hint="eastAsia"/>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6DBB6C2D"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120200工商管理</w:t>
            </w:r>
          </w:p>
        </w:tc>
        <w:tc>
          <w:tcPr>
            <w:tcW w:w="1540" w:type="pct"/>
            <w:tcBorders>
              <w:top w:val="nil"/>
              <w:left w:val="nil"/>
              <w:bottom w:val="single" w:sz="4" w:space="0" w:color="auto"/>
              <w:right w:val="single" w:sz="4" w:space="0" w:color="auto"/>
            </w:tcBorders>
            <w:shd w:val="clear" w:color="000000" w:fill="FFFFFF"/>
            <w:noWrap/>
            <w:vAlign w:val="center"/>
            <w:hideMark/>
          </w:tcPr>
          <w:p w14:paraId="4A31F514" w14:textId="77777777" w:rsidR="00503270" w:rsidRPr="00503270" w:rsidRDefault="00503270" w:rsidP="00503270">
            <w:pPr>
              <w:widowControl/>
              <w:jc w:val="left"/>
              <w:rPr>
                <w:rFonts w:ascii="等线" w:eastAsia="等线" w:hAnsi="等线" w:cs="宋体"/>
                <w:kern w:val="0"/>
                <w:sz w:val="22"/>
              </w:rPr>
            </w:pPr>
            <w:r w:rsidRPr="00503270">
              <w:rPr>
                <w:rFonts w:ascii="等线" w:eastAsia="等线" w:hAnsi="等线" w:cs="宋体" w:hint="eastAsia"/>
                <w:kern w:val="0"/>
                <w:sz w:val="22"/>
              </w:rPr>
              <w:t>03市场营销</w:t>
            </w:r>
          </w:p>
        </w:tc>
      </w:tr>
      <w:tr w:rsidR="00503270" w:rsidRPr="00503270" w14:paraId="2553A78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B30EC4E"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92</w:t>
            </w:r>
          </w:p>
        </w:tc>
        <w:tc>
          <w:tcPr>
            <w:tcW w:w="603" w:type="pct"/>
            <w:tcBorders>
              <w:top w:val="nil"/>
              <w:left w:val="nil"/>
              <w:bottom w:val="single" w:sz="4" w:space="0" w:color="auto"/>
              <w:right w:val="single" w:sz="4" w:space="0" w:color="auto"/>
            </w:tcBorders>
            <w:shd w:val="clear" w:color="000000" w:fill="FFFFFF"/>
            <w:noWrap/>
            <w:vAlign w:val="center"/>
            <w:hideMark/>
          </w:tcPr>
          <w:p w14:paraId="5EE63D7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20220037</w:t>
            </w:r>
          </w:p>
        </w:tc>
        <w:tc>
          <w:tcPr>
            <w:tcW w:w="462" w:type="pct"/>
            <w:tcBorders>
              <w:top w:val="nil"/>
              <w:left w:val="nil"/>
              <w:bottom w:val="single" w:sz="4" w:space="0" w:color="auto"/>
              <w:right w:val="single" w:sz="4" w:space="0" w:color="auto"/>
            </w:tcBorders>
            <w:shd w:val="clear" w:color="000000" w:fill="FFFFFF"/>
            <w:noWrap/>
            <w:vAlign w:val="center"/>
            <w:hideMark/>
          </w:tcPr>
          <w:p w14:paraId="41D18D06"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郑琪</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1F1BE3E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C026AF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53CE1DA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6F30716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54E60BA"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93</w:t>
            </w:r>
          </w:p>
        </w:tc>
        <w:tc>
          <w:tcPr>
            <w:tcW w:w="603" w:type="pct"/>
            <w:tcBorders>
              <w:top w:val="nil"/>
              <w:left w:val="nil"/>
              <w:bottom w:val="single" w:sz="4" w:space="0" w:color="auto"/>
              <w:right w:val="single" w:sz="4" w:space="0" w:color="auto"/>
            </w:tcBorders>
            <w:shd w:val="clear" w:color="000000" w:fill="FFFFFF"/>
            <w:noWrap/>
            <w:vAlign w:val="center"/>
            <w:hideMark/>
          </w:tcPr>
          <w:p w14:paraId="7AE1770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20220081</w:t>
            </w:r>
          </w:p>
        </w:tc>
        <w:tc>
          <w:tcPr>
            <w:tcW w:w="462" w:type="pct"/>
            <w:tcBorders>
              <w:top w:val="nil"/>
              <w:left w:val="nil"/>
              <w:bottom w:val="single" w:sz="4" w:space="0" w:color="auto"/>
              <w:right w:val="single" w:sz="4" w:space="0" w:color="auto"/>
            </w:tcBorders>
            <w:shd w:val="clear" w:color="000000" w:fill="FFFFFF"/>
            <w:noWrap/>
            <w:vAlign w:val="center"/>
            <w:hideMark/>
          </w:tcPr>
          <w:p w14:paraId="369FBE2E"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邢子猛</w:t>
            </w:r>
          </w:p>
        </w:tc>
        <w:tc>
          <w:tcPr>
            <w:tcW w:w="578" w:type="pct"/>
            <w:tcBorders>
              <w:top w:val="nil"/>
              <w:left w:val="nil"/>
              <w:bottom w:val="single" w:sz="4" w:space="0" w:color="auto"/>
              <w:right w:val="single" w:sz="4" w:space="0" w:color="auto"/>
            </w:tcBorders>
            <w:shd w:val="clear" w:color="000000" w:fill="FFFFFF"/>
            <w:noWrap/>
            <w:vAlign w:val="center"/>
            <w:hideMark/>
          </w:tcPr>
          <w:p w14:paraId="294FA99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029557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7CC00FF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72FA457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07C83E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94</w:t>
            </w:r>
          </w:p>
        </w:tc>
        <w:tc>
          <w:tcPr>
            <w:tcW w:w="603" w:type="pct"/>
            <w:tcBorders>
              <w:top w:val="nil"/>
              <w:left w:val="nil"/>
              <w:bottom w:val="single" w:sz="4" w:space="0" w:color="auto"/>
              <w:right w:val="single" w:sz="4" w:space="0" w:color="auto"/>
            </w:tcBorders>
            <w:shd w:val="clear" w:color="000000" w:fill="FFFFFF"/>
            <w:noWrap/>
            <w:vAlign w:val="center"/>
            <w:hideMark/>
          </w:tcPr>
          <w:p w14:paraId="33DDAB0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20220570</w:t>
            </w:r>
          </w:p>
        </w:tc>
        <w:tc>
          <w:tcPr>
            <w:tcW w:w="462" w:type="pct"/>
            <w:tcBorders>
              <w:top w:val="nil"/>
              <w:left w:val="nil"/>
              <w:bottom w:val="single" w:sz="4" w:space="0" w:color="auto"/>
              <w:right w:val="single" w:sz="4" w:space="0" w:color="auto"/>
            </w:tcBorders>
            <w:shd w:val="clear" w:color="000000" w:fill="FFFFFF"/>
            <w:noWrap/>
            <w:vAlign w:val="center"/>
            <w:hideMark/>
          </w:tcPr>
          <w:p w14:paraId="59F82C6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位正旺</w:t>
            </w:r>
          </w:p>
        </w:tc>
        <w:tc>
          <w:tcPr>
            <w:tcW w:w="578" w:type="pct"/>
            <w:tcBorders>
              <w:top w:val="nil"/>
              <w:left w:val="nil"/>
              <w:bottom w:val="single" w:sz="4" w:space="0" w:color="auto"/>
              <w:right w:val="single" w:sz="4" w:space="0" w:color="auto"/>
            </w:tcBorders>
            <w:shd w:val="clear" w:color="000000" w:fill="FFFFFF"/>
            <w:noWrap/>
            <w:vAlign w:val="center"/>
            <w:hideMark/>
          </w:tcPr>
          <w:p w14:paraId="20CB351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EC19C5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549854C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2340D58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646DB64"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95</w:t>
            </w:r>
          </w:p>
        </w:tc>
        <w:tc>
          <w:tcPr>
            <w:tcW w:w="603" w:type="pct"/>
            <w:tcBorders>
              <w:top w:val="nil"/>
              <w:left w:val="nil"/>
              <w:bottom w:val="single" w:sz="4" w:space="0" w:color="auto"/>
              <w:right w:val="single" w:sz="4" w:space="0" w:color="auto"/>
            </w:tcBorders>
            <w:shd w:val="clear" w:color="000000" w:fill="FFFFFF"/>
            <w:noWrap/>
            <w:vAlign w:val="center"/>
            <w:hideMark/>
          </w:tcPr>
          <w:p w14:paraId="675B4EF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20220571</w:t>
            </w:r>
          </w:p>
        </w:tc>
        <w:tc>
          <w:tcPr>
            <w:tcW w:w="462" w:type="pct"/>
            <w:tcBorders>
              <w:top w:val="nil"/>
              <w:left w:val="nil"/>
              <w:bottom w:val="single" w:sz="4" w:space="0" w:color="auto"/>
              <w:right w:val="single" w:sz="4" w:space="0" w:color="auto"/>
            </w:tcBorders>
            <w:shd w:val="clear" w:color="000000" w:fill="FFFFFF"/>
            <w:noWrap/>
            <w:vAlign w:val="center"/>
            <w:hideMark/>
          </w:tcPr>
          <w:p w14:paraId="34F21A9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董晶晶</w:t>
            </w:r>
          </w:p>
        </w:tc>
        <w:tc>
          <w:tcPr>
            <w:tcW w:w="578" w:type="pct"/>
            <w:tcBorders>
              <w:top w:val="nil"/>
              <w:left w:val="nil"/>
              <w:bottom w:val="single" w:sz="4" w:space="0" w:color="auto"/>
              <w:right w:val="single" w:sz="4" w:space="0" w:color="auto"/>
            </w:tcBorders>
            <w:shd w:val="clear" w:color="000000" w:fill="FFFFFF"/>
            <w:noWrap/>
            <w:vAlign w:val="center"/>
            <w:hideMark/>
          </w:tcPr>
          <w:p w14:paraId="46F24B0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834116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608D2E9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61CB0A97"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4BABB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96</w:t>
            </w:r>
          </w:p>
        </w:tc>
        <w:tc>
          <w:tcPr>
            <w:tcW w:w="603" w:type="pct"/>
            <w:tcBorders>
              <w:top w:val="nil"/>
              <w:left w:val="nil"/>
              <w:bottom w:val="single" w:sz="4" w:space="0" w:color="auto"/>
              <w:right w:val="single" w:sz="4" w:space="0" w:color="auto"/>
            </w:tcBorders>
            <w:shd w:val="clear" w:color="000000" w:fill="FFFFFF"/>
            <w:noWrap/>
            <w:vAlign w:val="center"/>
            <w:hideMark/>
          </w:tcPr>
          <w:p w14:paraId="3707CDB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20220657</w:t>
            </w:r>
          </w:p>
        </w:tc>
        <w:tc>
          <w:tcPr>
            <w:tcW w:w="462" w:type="pct"/>
            <w:tcBorders>
              <w:top w:val="nil"/>
              <w:left w:val="nil"/>
              <w:bottom w:val="single" w:sz="4" w:space="0" w:color="auto"/>
              <w:right w:val="single" w:sz="4" w:space="0" w:color="auto"/>
            </w:tcBorders>
            <w:shd w:val="clear" w:color="000000" w:fill="FFFFFF"/>
            <w:noWrap/>
            <w:vAlign w:val="center"/>
            <w:hideMark/>
          </w:tcPr>
          <w:p w14:paraId="416AF84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宋健</w:t>
            </w:r>
          </w:p>
        </w:tc>
        <w:tc>
          <w:tcPr>
            <w:tcW w:w="578" w:type="pct"/>
            <w:tcBorders>
              <w:top w:val="nil"/>
              <w:left w:val="nil"/>
              <w:bottom w:val="single" w:sz="4" w:space="0" w:color="auto"/>
              <w:right w:val="single" w:sz="4" w:space="0" w:color="auto"/>
            </w:tcBorders>
            <w:shd w:val="clear" w:color="000000" w:fill="FFFFFF"/>
            <w:noWrap/>
            <w:vAlign w:val="center"/>
            <w:hideMark/>
          </w:tcPr>
          <w:p w14:paraId="3FC4D5F3"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D50B0A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1B95EDA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71B3ACB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562246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97</w:t>
            </w:r>
          </w:p>
        </w:tc>
        <w:tc>
          <w:tcPr>
            <w:tcW w:w="603" w:type="pct"/>
            <w:tcBorders>
              <w:top w:val="nil"/>
              <w:left w:val="nil"/>
              <w:bottom w:val="single" w:sz="4" w:space="0" w:color="auto"/>
              <w:right w:val="single" w:sz="4" w:space="0" w:color="auto"/>
            </w:tcBorders>
            <w:shd w:val="clear" w:color="000000" w:fill="FFFFFF"/>
            <w:noWrap/>
            <w:vAlign w:val="center"/>
            <w:hideMark/>
          </w:tcPr>
          <w:p w14:paraId="611BBD0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20220783</w:t>
            </w:r>
          </w:p>
        </w:tc>
        <w:tc>
          <w:tcPr>
            <w:tcW w:w="462" w:type="pct"/>
            <w:tcBorders>
              <w:top w:val="nil"/>
              <w:left w:val="nil"/>
              <w:bottom w:val="single" w:sz="4" w:space="0" w:color="auto"/>
              <w:right w:val="single" w:sz="4" w:space="0" w:color="auto"/>
            </w:tcBorders>
            <w:shd w:val="clear" w:color="000000" w:fill="FFFFFF"/>
            <w:noWrap/>
            <w:vAlign w:val="center"/>
            <w:hideMark/>
          </w:tcPr>
          <w:p w14:paraId="002F1960"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丁祥文</w:t>
            </w:r>
          </w:p>
        </w:tc>
        <w:tc>
          <w:tcPr>
            <w:tcW w:w="578" w:type="pct"/>
            <w:tcBorders>
              <w:top w:val="nil"/>
              <w:left w:val="nil"/>
              <w:bottom w:val="single" w:sz="4" w:space="0" w:color="auto"/>
              <w:right w:val="single" w:sz="4" w:space="0" w:color="auto"/>
            </w:tcBorders>
            <w:shd w:val="clear" w:color="000000" w:fill="FFFFFF"/>
            <w:noWrap/>
            <w:vAlign w:val="center"/>
            <w:hideMark/>
          </w:tcPr>
          <w:p w14:paraId="29ED1FF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8F0010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7A64378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0A1643E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4F5741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98</w:t>
            </w:r>
          </w:p>
        </w:tc>
        <w:tc>
          <w:tcPr>
            <w:tcW w:w="603" w:type="pct"/>
            <w:tcBorders>
              <w:top w:val="nil"/>
              <w:left w:val="nil"/>
              <w:bottom w:val="single" w:sz="4" w:space="0" w:color="auto"/>
              <w:right w:val="single" w:sz="4" w:space="0" w:color="auto"/>
            </w:tcBorders>
            <w:shd w:val="clear" w:color="000000" w:fill="FFFFFF"/>
            <w:noWrap/>
            <w:vAlign w:val="center"/>
            <w:hideMark/>
          </w:tcPr>
          <w:p w14:paraId="27739C8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20220920</w:t>
            </w:r>
          </w:p>
        </w:tc>
        <w:tc>
          <w:tcPr>
            <w:tcW w:w="462" w:type="pct"/>
            <w:tcBorders>
              <w:top w:val="nil"/>
              <w:left w:val="nil"/>
              <w:bottom w:val="single" w:sz="4" w:space="0" w:color="auto"/>
              <w:right w:val="single" w:sz="4" w:space="0" w:color="auto"/>
            </w:tcBorders>
            <w:shd w:val="clear" w:color="000000" w:fill="FFFFFF"/>
            <w:noWrap/>
            <w:vAlign w:val="center"/>
            <w:hideMark/>
          </w:tcPr>
          <w:p w14:paraId="1949B347"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霍连升</w:t>
            </w:r>
          </w:p>
        </w:tc>
        <w:tc>
          <w:tcPr>
            <w:tcW w:w="578" w:type="pct"/>
            <w:tcBorders>
              <w:top w:val="nil"/>
              <w:left w:val="nil"/>
              <w:bottom w:val="single" w:sz="4" w:space="0" w:color="auto"/>
              <w:right w:val="single" w:sz="4" w:space="0" w:color="auto"/>
            </w:tcBorders>
            <w:shd w:val="clear" w:color="000000" w:fill="FFFFFF"/>
            <w:noWrap/>
            <w:vAlign w:val="center"/>
            <w:hideMark/>
          </w:tcPr>
          <w:p w14:paraId="3B6F6D6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3CC4F49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6AE90FF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01行政管理</w:t>
            </w:r>
          </w:p>
        </w:tc>
      </w:tr>
      <w:tr w:rsidR="00503270" w:rsidRPr="00503270" w14:paraId="24722FB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337F8B8"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99</w:t>
            </w:r>
          </w:p>
        </w:tc>
        <w:tc>
          <w:tcPr>
            <w:tcW w:w="603" w:type="pct"/>
            <w:tcBorders>
              <w:top w:val="nil"/>
              <w:left w:val="nil"/>
              <w:bottom w:val="single" w:sz="4" w:space="0" w:color="auto"/>
              <w:right w:val="single" w:sz="4" w:space="0" w:color="auto"/>
            </w:tcBorders>
            <w:shd w:val="clear" w:color="000000" w:fill="FFFFFF"/>
            <w:noWrap/>
            <w:vAlign w:val="center"/>
            <w:hideMark/>
          </w:tcPr>
          <w:p w14:paraId="654D71B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20220051</w:t>
            </w:r>
          </w:p>
        </w:tc>
        <w:tc>
          <w:tcPr>
            <w:tcW w:w="462" w:type="pct"/>
            <w:tcBorders>
              <w:top w:val="nil"/>
              <w:left w:val="nil"/>
              <w:bottom w:val="single" w:sz="4" w:space="0" w:color="auto"/>
              <w:right w:val="single" w:sz="4" w:space="0" w:color="auto"/>
            </w:tcBorders>
            <w:shd w:val="clear" w:color="000000" w:fill="FFFFFF"/>
            <w:noWrap/>
            <w:vAlign w:val="center"/>
            <w:hideMark/>
          </w:tcPr>
          <w:p w14:paraId="6710BFF7"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廉静</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08A146F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E2B47B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120400公共管理</w:t>
            </w:r>
          </w:p>
        </w:tc>
        <w:tc>
          <w:tcPr>
            <w:tcW w:w="1540" w:type="pct"/>
            <w:tcBorders>
              <w:top w:val="nil"/>
              <w:left w:val="nil"/>
              <w:bottom w:val="single" w:sz="4" w:space="0" w:color="auto"/>
              <w:right w:val="single" w:sz="4" w:space="0" w:color="auto"/>
            </w:tcBorders>
            <w:shd w:val="clear" w:color="000000" w:fill="FFFFFF"/>
            <w:noWrap/>
            <w:vAlign w:val="center"/>
            <w:hideMark/>
          </w:tcPr>
          <w:p w14:paraId="4D6B323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03自然资源管理</w:t>
            </w:r>
          </w:p>
        </w:tc>
      </w:tr>
      <w:tr w:rsidR="00503270" w:rsidRPr="00503270" w14:paraId="2FCDEA3E"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B9C4642"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100</w:t>
            </w:r>
          </w:p>
        </w:tc>
        <w:tc>
          <w:tcPr>
            <w:tcW w:w="603" w:type="pct"/>
            <w:tcBorders>
              <w:top w:val="nil"/>
              <w:left w:val="nil"/>
              <w:bottom w:val="single" w:sz="4" w:space="0" w:color="auto"/>
              <w:right w:val="single" w:sz="4" w:space="0" w:color="auto"/>
            </w:tcBorders>
            <w:shd w:val="clear" w:color="000000" w:fill="FFFFFF"/>
            <w:noWrap/>
            <w:vAlign w:val="center"/>
            <w:hideMark/>
          </w:tcPr>
          <w:p w14:paraId="45402B37"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20220064</w:t>
            </w:r>
          </w:p>
        </w:tc>
        <w:tc>
          <w:tcPr>
            <w:tcW w:w="462" w:type="pct"/>
            <w:tcBorders>
              <w:top w:val="nil"/>
              <w:left w:val="nil"/>
              <w:bottom w:val="single" w:sz="4" w:space="0" w:color="auto"/>
              <w:right w:val="single" w:sz="4" w:space="0" w:color="auto"/>
            </w:tcBorders>
            <w:shd w:val="clear" w:color="000000" w:fill="FFFFFF"/>
            <w:noWrap/>
            <w:vAlign w:val="center"/>
            <w:hideMark/>
          </w:tcPr>
          <w:p w14:paraId="49C6C3A2"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秦亚诺</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694BF1D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189DD1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40F2706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01财务会计</w:t>
            </w:r>
          </w:p>
        </w:tc>
      </w:tr>
      <w:tr w:rsidR="00503270" w:rsidRPr="00503270" w14:paraId="4F5BC6F4"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A01E6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101</w:t>
            </w:r>
          </w:p>
        </w:tc>
        <w:tc>
          <w:tcPr>
            <w:tcW w:w="603" w:type="pct"/>
            <w:tcBorders>
              <w:top w:val="nil"/>
              <w:left w:val="nil"/>
              <w:bottom w:val="single" w:sz="4" w:space="0" w:color="auto"/>
              <w:right w:val="single" w:sz="4" w:space="0" w:color="auto"/>
            </w:tcBorders>
            <w:shd w:val="clear" w:color="000000" w:fill="FFFFFF"/>
            <w:noWrap/>
            <w:vAlign w:val="center"/>
            <w:hideMark/>
          </w:tcPr>
          <w:p w14:paraId="5EBBDD2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20220425</w:t>
            </w:r>
          </w:p>
        </w:tc>
        <w:tc>
          <w:tcPr>
            <w:tcW w:w="462" w:type="pct"/>
            <w:tcBorders>
              <w:top w:val="nil"/>
              <w:left w:val="nil"/>
              <w:bottom w:val="single" w:sz="4" w:space="0" w:color="auto"/>
              <w:right w:val="single" w:sz="4" w:space="0" w:color="auto"/>
            </w:tcBorders>
            <w:shd w:val="clear" w:color="000000" w:fill="FFFFFF"/>
            <w:noWrap/>
            <w:vAlign w:val="center"/>
            <w:hideMark/>
          </w:tcPr>
          <w:p w14:paraId="68207C7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姬士淼</w:t>
            </w:r>
          </w:p>
        </w:tc>
        <w:tc>
          <w:tcPr>
            <w:tcW w:w="578" w:type="pct"/>
            <w:tcBorders>
              <w:top w:val="nil"/>
              <w:left w:val="nil"/>
              <w:bottom w:val="single" w:sz="4" w:space="0" w:color="auto"/>
              <w:right w:val="single" w:sz="4" w:space="0" w:color="auto"/>
            </w:tcBorders>
            <w:shd w:val="clear" w:color="000000" w:fill="FFFFFF"/>
            <w:noWrap/>
            <w:vAlign w:val="center"/>
            <w:hideMark/>
          </w:tcPr>
          <w:p w14:paraId="41546DE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F09DE8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18AA110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01财务会计</w:t>
            </w:r>
          </w:p>
        </w:tc>
      </w:tr>
      <w:tr w:rsidR="00503270" w:rsidRPr="00503270" w14:paraId="170404E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EEC6C3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102</w:t>
            </w:r>
          </w:p>
        </w:tc>
        <w:tc>
          <w:tcPr>
            <w:tcW w:w="603" w:type="pct"/>
            <w:tcBorders>
              <w:top w:val="nil"/>
              <w:left w:val="nil"/>
              <w:bottom w:val="single" w:sz="4" w:space="0" w:color="auto"/>
              <w:right w:val="single" w:sz="4" w:space="0" w:color="auto"/>
            </w:tcBorders>
            <w:shd w:val="clear" w:color="000000" w:fill="FFFFFF"/>
            <w:noWrap/>
            <w:vAlign w:val="center"/>
            <w:hideMark/>
          </w:tcPr>
          <w:p w14:paraId="1EFF365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20220440</w:t>
            </w:r>
          </w:p>
        </w:tc>
        <w:tc>
          <w:tcPr>
            <w:tcW w:w="462" w:type="pct"/>
            <w:tcBorders>
              <w:top w:val="nil"/>
              <w:left w:val="nil"/>
              <w:bottom w:val="single" w:sz="4" w:space="0" w:color="auto"/>
              <w:right w:val="single" w:sz="4" w:space="0" w:color="auto"/>
            </w:tcBorders>
            <w:shd w:val="clear" w:color="000000" w:fill="FFFFFF"/>
            <w:noWrap/>
            <w:vAlign w:val="center"/>
            <w:hideMark/>
          </w:tcPr>
          <w:p w14:paraId="3FD49DB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尹婧祎</w:t>
            </w:r>
          </w:p>
        </w:tc>
        <w:tc>
          <w:tcPr>
            <w:tcW w:w="578" w:type="pct"/>
            <w:tcBorders>
              <w:top w:val="nil"/>
              <w:left w:val="nil"/>
              <w:bottom w:val="single" w:sz="4" w:space="0" w:color="auto"/>
              <w:right w:val="single" w:sz="4" w:space="0" w:color="auto"/>
            </w:tcBorders>
            <w:shd w:val="clear" w:color="000000" w:fill="FFFFFF"/>
            <w:noWrap/>
            <w:vAlign w:val="center"/>
            <w:hideMark/>
          </w:tcPr>
          <w:p w14:paraId="5AB2735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AFF4A2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7ECCEF4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01财务会计</w:t>
            </w:r>
          </w:p>
        </w:tc>
      </w:tr>
      <w:tr w:rsidR="00503270" w:rsidRPr="00503270" w14:paraId="6644DF6F"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03C0B46"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103</w:t>
            </w:r>
          </w:p>
        </w:tc>
        <w:tc>
          <w:tcPr>
            <w:tcW w:w="603" w:type="pct"/>
            <w:tcBorders>
              <w:top w:val="nil"/>
              <w:left w:val="nil"/>
              <w:bottom w:val="single" w:sz="4" w:space="0" w:color="auto"/>
              <w:right w:val="single" w:sz="4" w:space="0" w:color="auto"/>
            </w:tcBorders>
            <w:shd w:val="clear" w:color="000000" w:fill="FFFFFF"/>
            <w:noWrap/>
            <w:vAlign w:val="center"/>
            <w:hideMark/>
          </w:tcPr>
          <w:p w14:paraId="6A89469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20220985</w:t>
            </w:r>
          </w:p>
        </w:tc>
        <w:tc>
          <w:tcPr>
            <w:tcW w:w="462" w:type="pct"/>
            <w:tcBorders>
              <w:top w:val="nil"/>
              <w:left w:val="nil"/>
              <w:bottom w:val="single" w:sz="4" w:space="0" w:color="auto"/>
              <w:right w:val="single" w:sz="4" w:space="0" w:color="auto"/>
            </w:tcBorders>
            <w:shd w:val="clear" w:color="000000" w:fill="FFFFFF"/>
            <w:noWrap/>
            <w:vAlign w:val="center"/>
            <w:hideMark/>
          </w:tcPr>
          <w:p w14:paraId="2F66A1C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张涵诗</w:t>
            </w:r>
          </w:p>
        </w:tc>
        <w:tc>
          <w:tcPr>
            <w:tcW w:w="578" w:type="pct"/>
            <w:tcBorders>
              <w:top w:val="nil"/>
              <w:left w:val="nil"/>
              <w:bottom w:val="single" w:sz="4" w:space="0" w:color="auto"/>
              <w:right w:val="single" w:sz="4" w:space="0" w:color="auto"/>
            </w:tcBorders>
            <w:shd w:val="clear" w:color="000000" w:fill="FFFFFF"/>
            <w:noWrap/>
            <w:vAlign w:val="center"/>
            <w:hideMark/>
          </w:tcPr>
          <w:p w14:paraId="0F58C6E8"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BD3589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55F9ABE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01财务会计</w:t>
            </w:r>
          </w:p>
        </w:tc>
      </w:tr>
      <w:tr w:rsidR="00503270" w:rsidRPr="00503270" w14:paraId="4B1C7819"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B3CA4B3"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104</w:t>
            </w:r>
          </w:p>
        </w:tc>
        <w:tc>
          <w:tcPr>
            <w:tcW w:w="603" w:type="pct"/>
            <w:tcBorders>
              <w:top w:val="nil"/>
              <w:left w:val="nil"/>
              <w:bottom w:val="single" w:sz="4" w:space="0" w:color="auto"/>
              <w:right w:val="single" w:sz="4" w:space="0" w:color="auto"/>
            </w:tcBorders>
            <w:shd w:val="clear" w:color="000000" w:fill="FFFFFF"/>
            <w:noWrap/>
            <w:vAlign w:val="center"/>
            <w:hideMark/>
          </w:tcPr>
          <w:p w14:paraId="60875F2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20221157</w:t>
            </w:r>
          </w:p>
        </w:tc>
        <w:tc>
          <w:tcPr>
            <w:tcW w:w="462" w:type="pct"/>
            <w:tcBorders>
              <w:top w:val="nil"/>
              <w:left w:val="nil"/>
              <w:bottom w:val="single" w:sz="4" w:space="0" w:color="auto"/>
              <w:right w:val="single" w:sz="4" w:space="0" w:color="auto"/>
            </w:tcBorders>
            <w:shd w:val="clear" w:color="000000" w:fill="FFFFFF"/>
            <w:noWrap/>
            <w:vAlign w:val="center"/>
            <w:hideMark/>
          </w:tcPr>
          <w:p w14:paraId="4459A22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谢子懿</w:t>
            </w:r>
          </w:p>
        </w:tc>
        <w:tc>
          <w:tcPr>
            <w:tcW w:w="578" w:type="pct"/>
            <w:tcBorders>
              <w:top w:val="nil"/>
              <w:left w:val="nil"/>
              <w:bottom w:val="single" w:sz="4" w:space="0" w:color="auto"/>
              <w:right w:val="single" w:sz="4" w:space="0" w:color="auto"/>
            </w:tcBorders>
            <w:shd w:val="clear" w:color="000000" w:fill="FFFFFF"/>
            <w:noWrap/>
            <w:vAlign w:val="center"/>
            <w:hideMark/>
          </w:tcPr>
          <w:p w14:paraId="3DAE5CE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652DEBBE"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2DB9C73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01财务会计</w:t>
            </w:r>
          </w:p>
        </w:tc>
      </w:tr>
      <w:tr w:rsidR="00503270" w:rsidRPr="00503270" w14:paraId="046D56B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E383F3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105</w:t>
            </w:r>
          </w:p>
        </w:tc>
        <w:tc>
          <w:tcPr>
            <w:tcW w:w="603" w:type="pct"/>
            <w:tcBorders>
              <w:top w:val="nil"/>
              <w:left w:val="nil"/>
              <w:bottom w:val="single" w:sz="4" w:space="0" w:color="auto"/>
              <w:right w:val="single" w:sz="4" w:space="0" w:color="auto"/>
            </w:tcBorders>
            <w:shd w:val="clear" w:color="000000" w:fill="FFFFFF"/>
            <w:noWrap/>
            <w:vAlign w:val="center"/>
            <w:hideMark/>
          </w:tcPr>
          <w:p w14:paraId="6EDEA6B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20221161</w:t>
            </w:r>
          </w:p>
        </w:tc>
        <w:tc>
          <w:tcPr>
            <w:tcW w:w="462" w:type="pct"/>
            <w:tcBorders>
              <w:top w:val="nil"/>
              <w:left w:val="nil"/>
              <w:bottom w:val="single" w:sz="4" w:space="0" w:color="auto"/>
              <w:right w:val="single" w:sz="4" w:space="0" w:color="auto"/>
            </w:tcBorders>
            <w:shd w:val="clear" w:color="000000" w:fill="FFFFFF"/>
            <w:noWrap/>
            <w:vAlign w:val="center"/>
            <w:hideMark/>
          </w:tcPr>
          <w:p w14:paraId="6EAE3349"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曹馨予</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2BF266F1"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D63E2E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4C055A7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01财务会计</w:t>
            </w:r>
          </w:p>
        </w:tc>
      </w:tr>
      <w:tr w:rsidR="00503270" w:rsidRPr="00503270" w14:paraId="3D21C32F"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1A35947"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106</w:t>
            </w:r>
          </w:p>
        </w:tc>
        <w:tc>
          <w:tcPr>
            <w:tcW w:w="603" w:type="pct"/>
            <w:tcBorders>
              <w:top w:val="nil"/>
              <w:left w:val="nil"/>
              <w:bottom w:val="single" w:sz="4" w:space="0" w:color="auto"/>
              <w:right w:val="single" w:sz="4" w:space="0" w:color="auto"/>
            </w:tcBorders>
            <w:shd w:val="clear" w:color="000000" w:fill="FFFFFF"/>
            <w:noWrap/>
            <w:vAlign w:val="center"/>
            <w:hideMark/>
          </w:tcPr>
          <w:p w14:paraId="22A4F39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20220247</w:t>
            </w:r>
          </w:p>
        </w:tc>
        <w:tc>
          <w:tcPr>
            <w:tcW w:w="462" w:type="pct"/>
            <w:tcBorders>
              <w:top w:val="nil"/>
              <w:left w:val="nil"/>
              <w:bottom w:val="single" w:sz="4" w:space="0" w:color="auto"/>
              <w:right w:val="single" w:sz="4" w:space="0" w:color="auto"/>
            </w:tcBorders>
            <w:shd w:val="clear" w:color="000000" w:fill="FFFFFF"/>
            <w:noWrap/>
            <w:vAlign w:val="center"/>
            <w:hideMark/>
          </w:tcPr>
          <w:p w14:paraId="2D2229B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李家艺</w:t>
            </w:r>
          </w:p>
        </w:tc>
        <w:tc>
          <w:tcPr>
            <w:tcW w:w="578" w:type="pct"/>
            <w:tcBorders>
              <w:top w:val="nil"/>
              <w:left w:val="nil"/>
              <w:bottom w:val="single" w:sz="4" w:space="0" w:color="auto"/>
              <w:right w:val="single" w:sz="4" w:space="0" w:color="auto"/>
            </w:tcBorders>
            <w:shd w:val="clear" w:color="000000" w:fill="FFFFFF"/>
            <w:noWrap/>
            <w:vAlign w:val="center"/>
            <w:hideMark/>
          </w:tcPr>
          <w:p w14:paraId="12A667D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14EA2BE0"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76A1ED8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02财务管理</w:t>
            </w:r>
          </w:p>
        </w:tc>
      </w:tr>
      <w:tr w:rsidR="00503270" w:rsidRPr="00503270" w14:paraId="00C98CC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49C102"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107</w:t>
            </w:r>
          </w:p>
        </w:tc>
        <w:tc>
          <w:tcPr>
            <w:tcW w:w="603" w:type="pct"/>
            <w:tcBorders>
              <w:top w:val="nil"/>
              <w:left w:val="nil"/>
              <w:bottom w:val="single" w:sz="4" w:space="0" w:color="auto"/>
              <w:right w:val="single" w:sz="4" w:space="0" w:color="auto"/>
            </w:tcBorders>
            <w:shd w:val="clear" w:color="000000" w:fill="FFFFFF"/>
            <w:noWrap/>
            <w:vAlign w:val="center"/>
            <w:hideMark/>
          </w:tcPr>
          <w:p w14:paraId="4F7E48E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20220346</w:t>
            </w:r>
          </w:p>
        </w:tc>
        <w:tc>
          <w:tcPr>
            <w:tcW w:w="462" w:type="pct"/>
            <w:tcBorders>
              <w:top w:val="nil"/>
              <w:left w:val="nil"/>
              <w:bottom w:val="single" w:sz="4" w:space="0" w:color="auto"/>
              <w:right w:val="single" w:sz="4" w:space="0" w:color="auto"/>
            </w:tcBorders>
            <w:shd w:val="clear" w:color="000000" w:fill="FFFFFF"/>
            <w:noWrap/>
            <w:vAlign w:val="center"/>
            <w:hideMark/>
          </w:tcPr>
          <w:p w14:paraId="3ABEFA2B"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新新</w:t>
            </w:r>
          </w:p>
        </w:tc>
        <w:tc>
          <w:tcPr>
            <w:tcW w:w="578" w:type="pct"/>
            <w:tcBorders>
              <w:top w:val="nil"/>
              <w:left w:val="nil"/>
              <w:bottom w:val="single" w:sz="4" w:space="0" w:color="auto"/>
              <w:right w:val="single" w:sz="4" w:space="0" w:color="auto"/>
            </w:tcBorders>
            <w:shd w:val="clear" w:color="000000" w:fill="FFFFFF"/>
            <w:noWrap/>
            <w:vAlign w:val="center"/>
            <w:hideMark/>
          </w:tcPr>
          <w:p w14:paraId="4B9004F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6F1B13D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7CD48A46"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02财务管理</w:t>
            </w:r>
          </w:p>
        </w:tc>
      </w:tr>
      <w:tr w:rsidR="00503270" w:rsidRPr="00503270" w14:paraId="738482C1"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297C30"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108</w:t>
            </w:r>
          </w:p>
        </w:tc>
        <w:tc>
          <w:tcPr>
            <w:tcW w:w="603" w:type="pct"/>
            <w:tcBorders>
              <w:top w:val="nil"/>
              <w:left w:val="nil"/>
              <w:bottom w:val="single" w:sz="4" w:space="0" w:color="auto"/>
              <w:right w:val="single" w:sz="4" w:space="0" w:color="auto"/>
            </w:tcBorders>
            <w:shd w:val="clear" w:color="000000" w:fill="FFFFFF"/>
            <w:noWrap/>
            <w:vAlign w:val="center"/>
            <w:hideMark/>
          </w:tcPr>
          <w:p w14:paraId="058E207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20220660</w:t>
            </w:r>
          </w:p>
        </w:tc>
        <w:tc>
          <w:tcPr>
            <w:tcW w:w="462" w:type="pct"/>
            <w:tcBorders>
              <w:top w:val="nil"/>
              <w:left w:val="nil"/>
              <w:bottom w:val="single" w:sz="4" w:space="0" w:color="auto"/>
              <w:right w:val="single" w:sz="4" w:space="0" w:color="auto"/>
            </w:tcBorders>
            <w:shd w:val="clear" w:color="000000" w:fill="FFFFFF"/>
            <w:noWrap/>
            <w:vAlign w:val="center"/>
            <w:hideMark/>
          </w:tcPr>
          <w:p w14:paraId="38816C06"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古长莉</w:t>
            </w:r>
          </w:p>
        </w:tc>
        <w:tc>
          <w:tcPr>
            <w:tcW w:w="578" w:type="pct"/>
            <w:tcBorders>
              <w:top w:val="nil"/>
              <w:left w:val="nil"/>
              <w:bottom w:val="single" w:sz="4" w:space="0" w:color="auto"/>
              <w:right w:val="single" w:sz="4" w:space="0" w:color="auto"/>
            </w:tcBorders>
            <w:shd w:val="clear" w:color="000000" w:fill="FFFFFF"/>
            <w:noWrap/>
            <w:vAlign w:val="center"/>
            <w:hideMark/>
          </w:tcPr>
          <w:p w14:paraId="5819EB62"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567FA3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30F64A1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02财务管理</w:t>
            </w:r>
          </w:p>
        </w:tc>
      </w:tr>
      <w:tr w:rsidR="00503270" w:rsidRPr="00503270" w14:paraId="3CD16B43"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D992DBC"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109</w:t>
            </w:r>
          </w:p>
        </w:tc>
        <w:tc>
          <w:tcPr>
            <w:tcW w:w="603" w:type="pct"/>
            <w:tcBorders>
              <w:top w:val="nil"/>
              <w:left w:val="nil"/>
              <w:bottom w:val="single" w:sz="4" w:space="0" w:color="auto"/>
              <w:right w:val="single" w:sz="4" w:space="0" w:color="auto"/>
            </w:tcBorders>
            <w:shd w:val="clear" w:color="000000" w:fill="FFFFFF"/>
            <w:noWrap/>
            <w:vAlign w:val="center"/>
            <w:hideMark/>
          </w:tcPr>
          <w:p w14:paraId="387C567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20220704</w:t>
            </w:r>
          </w:p>
        </w:tc>
        <w:tc>
          <w:tcPr>
            <w:tcW w:w="462" w:type="pct"/>
            <w:tcBorders>
              <w:top w:val="nil"/>
              <w:left w:val="nil"/>
              <w:bottom w:val="single" w:sz="4" w:space="0" w:color="auto"/>
              <w:right w:val="single" w:sz="4" w:space="0" w:color="auto"/>
            </w:tcBorders>
            <w:shd w:val="clear" w:color="000000" w:fill="FFFFFF"/>
            <w:noWrap/>
            <w:vAlign w:val="center"/>
            <w:hideMark/>
          </w:tcPr>
          <w:p w14:paraId="150D226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韩肖娜</w:t>
            </w:r>
          </w:p>
        </w:tc>
        <w:tc>
          <w:tcPr>
            <w:tcW w:w="578" w:type="pct"/>
            <w:tcBorders>
              <w:top w:val="nil"/>
              <w:left w:val="nil"/>
              <w:bottom w:val="single" w:sz="4" w:space="0" w:color="auto"/>
              <w:right w:val="single" w:sz="4" w:space="0" w:color="auto"/>
            </w:tcBorders>
            <w:shd w:val="clear" w:color="000000" w:fill="FFFFFF"/>
            <w:noWrap/>
            <w:vAlign w:val="center"/>
            <w:hideMark/>
          </w:tcPr>
          <w:p w14:paraId="33ED1B0A"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A3317C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0523787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02财务管理</w:t>
            </w:r>
          </w:p>
        </w:tc>
      </w:tr>
      <w:tr w:rsidR="00503270" w:rsidRPr="00503270" w14:paraId="759CD1BD"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90CB0BF"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110</w:t>
            </w:r>
          </w:p>
        </w:tc>
        <w:tc>
          <w:tcPr>
            <w:tcW w:w="603" w:type="pct"/>
            <w:tcBorders>
              <w:top w:val="nil"/>
              <w:left w:val="nil"/>
              <w:bottom w:val="single" w:sz="4" w:space="0" w:color="auto"/>
              <w:right w:val="single" w:sz="4" w:space="0" w:color="auto"/>
            </w:tcBorders>
            <w:shd w:val="clear" w:color="000000" w:fill="FFFFFF"/>
            <w:noWrap/>
            <w:vAlign w:val="center"/>
            <w:hideMark/>
          </w:tcPr>
          <w:p w14:paraId="06E56D33"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20220739</w:t>
            </w:r>
          </w:p>
        </w:tc>
        <w:tc>
          <w:tcPr>
            <w:tcW w:w="462" w:type="pct"/>
            <w:tcBorders>
              <w:top w:val="nil"/>
              <w:left w:val="nil"/>
              <w:bottom w:val="single" w:sz="4" w:space="0" w:color="auto"/>
              <w:right w:val="single" w:sz="4" w:space="0" w:color="auto"/>
            </w:tcBorders>
            <w:shd w:val="clear" w:color="000000" w:fill="FFFFFF"/>
            <w:noWrap/>
            <w:vAlign w:val="center"/>
            <w:hideMark/>
          </w:tcPr>
          <w:p w14:paraId="2A9B00E4"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罗丹</w:t>
            </w:r>
          </w:p>
        </w:tc>
        <w:tc>
          <w:tcPr>
            <w:tcW w:w="578" w:type="pct"/>
            <w:tcBorders>
              <w:top w:val="nil"/>
              <w:left w:val="nil"/>
              <w:bottom w:val="single" w:sz="4" w:space="0" w:color="auto"/>
              <w:right w:val="single" w:sz="4" w:space="0" w:color="auto"/>
            </w:tcBorders>
            <w:shd w:val="clear" w:color="000000" w:fill="FFFFFF"/>
            <w:noWrap/>
            <w:vAlign w:val="center"/>
            <w:hideMark/>
          </w:tcPr>
          <w:p w14:paraId="177DE99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5478347B"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2282239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02财务管理</w:t>
            </w:r>
          </w:p>
        </w:tc>
      </w:tr>
      <w:tr w:rsidR="00503270" w:rsidRPr="00503270" w14:paraId="57F3F275"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C273719"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111</w:t>
            </w:r>
          </w:p>
        </w:tc>
        <w:tc>
          <w:tcPr>
            <w:tcW w:w="603" w:type="pct"/>
            <w:tcBorders>
              <w:top w:val="nil"/>
              <w:left w:val="nil"/>
              <w:bottom w:val="single" w:sz="4" w:space="0" w:color="auto"/>
              <w:right w:val="single" w:sz="4" w:space="0" w:color="auto"/>
            </w:tcBorders>
            <w:shd w:val="clear" w:color="000000" w:fill="FFFFFF"/>
            <w:noWrap/>
            <w:vAlign w:val="center"/>
            <w:hideMark/>
          </w:tcPr>
          <w:p w14:paraId="2779823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20221067</w:t>
            </w:r>
          </w:p>
        </w:tc>
        <w:tc>
          <w:tcPr>
            <w:tcW w:w="462" w:type="pct"/>
            <w:tcBorders>
              <w:top w:val="nil"/>
              <w:left w:val="nil"/>
              <w:bottom w:val="single" w:sz="4" w:space="0" w:color="auto"/>
              <w:right w:val="single" w:sz="4" w:space="0" w:color="auto"/>
            </w:tcBorders>
            <w:shd w:val="clear" w:color="000000" w:fill="FFFFFF"/>
            <w:noWrap/>
            <w:vAlign w:val="center"/>
            <w:hideMark/>
          </w:tcPr>
          <w:p w14:paraId="7B8634EC"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邓璐瑶</w:t>
            </w:r>
          </w:p>
        </w:tc>
        <w:tc>
          <w:tcPr>
            <w:tcW w:w="578" w:type="pct"/>
            <w:tcBorders>
              <w:top w:val="nil"/>
              <w:left w:val="nil"/>
              <w:bottom w:val="single" w:sz="4" w:space="0" w:color="auto"/>
              <w:right w:val="single" w:sz="4" w:space="0" w:color="auto"/>
            </w:tcBorders>
            <w:shd w:val="clear" w:color="000000" w:fill="FFFFFF"/>
            <w:noWrap/>
            <w:vAlign w:val="center"/>
            <w:hideMark/>
          </w:tcPr>
          <w:p w14:paraId="66A94EF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08478F6F"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3C565B2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02财务管理</w:t>
            </w:r>
          </w:p>
        </w:tc>
      </w:tr>
      <w:tr w:rsidR="00503270" w:rsidRPr="00503270" w14:paraId="20E871D2"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4A9660B"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112</w:t>
            </w:r>
          </w:p>
        </w:tc>
        <w:tc>
          <w:tcPr>
            <w:tcW w:w="603" w:type="pct"/>
            <w:tcBorders>
              <w:top w:val="nil"/>
              <w:left w:val="nil"/>
              <w:bottom w:val="single" w:sz="4" w:space="0" w:color="auto"/>
              <w:right w:val="single" w:sz="4" w:space="0" w:color="auto"/>
            </w:tcBorders>
            <w:shd w:val="clear" w:color="000000" w:fill="FFFFFF"/>
            <w:noWrap/>
            <w:vAlign w:val="center"/>
            <w:hideMark/>
          </w:tcPr>
          <w:p w14:paraId="31BC9148"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20220678</w:t>
            </w:r>
          </w:p>
        </w:tc>
        <w:tc>
          <w:tcPr>
            <w:tcW w:w="462" w:type="pct"/>
            <w:tcBorders>
              <w:top w:val="nil"/>
              <w:left w:val="nil"/>
              <w:bottom w:val="single" w:sz="4" w:space="0" w:color="auto"/>
              <w:right w:val="single" w:sz="4" w:space="0" w:color="auto"/>
            </w:tcBorders>
            <w:shd w:val="clear" w:color="000000" w:fill="FFFFFF"/>
            <w:noWrap/>
            <w:vAlign w:val="center"/>
            <w:hideMark/>
          </w:tcPr>
          <w:p w14:paraId="2A1E5677" w14:textId="77777777" w:rsidR="00503270" w:rsidRPr="00503270" w:rsidRDefault="00503270" w:rsidP="00FC2B4B">
            <w:pPr>
              <w:widowControl/>
              <w:jc w:val="center"/>
              <w:rPr>
                <w:rFonts w:ascii="等线" w:eastAsia="等线" w:hAnsi="等线" w:cs="宋体"/>
                <w:color w:val="000000"/>
                <w:kern w:val="0"/>
                <w:sz w:val="22"/>
              </w:rPr>
            </w:pPr>
            <w:proofErr w:type="gramStart"/>
            <w:r w:rsidRPr="00503270">
              <w:rPr>
                <w:rFonts w:ascii="等线" w:eastAsia="等线" w:hAnsi="等线" w:cs="宋体" w:hint="eastAsia"/>
                <w:color w:val="000000"/>
                <w:kern w:val="0"/>
                <w:sz w:val="22"/>
              </w:rPr>
              <w:t>公小凡</w:t>
            </w:r>
            <w:proofErr w:type="gramEnd"/>
          </w:p>
        </w:tc>
        <w:tc>
          <w:tcPr>
            <w:tcW w:w="578" w:type="pct"/>
            <w:tcBorders>
              <w:top w:val="nil"/>
              <w:left w:val="nil"/>
              <w:bottom w:val="single" w:sz="4" w:space="0" w:color="auto"/>
              <w:right w:val="single" w:sz="4" w:space="0" w:color="auto"/>
            </w:tcBorders>
            <w:shd w:val="clear" w:color="000000" w:fill="FFFFFF"/>
            <w:noWrap/>
            <w:vAlign w:val="center"/>
            <w:hideMark/>
          </w:tcPr>
          <w:p w14:paraId="68E7EEDE"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24C39A1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7EFBE761"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03审计</w:t>
            </w:r>
          </w:p>
        </w:tc>
      </w:tr>
      <w:tr w:rsidR="00503270" w:rsidRPr="00503270" w14:paraId="574ED550"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0634941"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113</w:t>
            </w:r>
          </w:p>
        </w:tc>
        <w:tc>
          <w:tcPr>
            <w:tcW w:w="603" w:type="pct"/>
            <w:tcBorders>
              <w:top w:val="nil"/>
              <w:left w:val="nil"/>
              <w:bottom w:val="single" w:sz="4" w:space="0" w:color="auto"/>
              <w:right w:val="single" w:sz="4" w:space="0" w:color="auto"/>
            </w:tcBorders>
            <w:shd w:val="clear" w:color="000000" w:fill="FFFFFF"/>
            <w:noWrap/>
            <w:vAlign w:val="center"/>
            <w:hideMark/>
          </w:tcPr>
          <w:p w14:paraId="4BFDEC6C"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20221081</w:t>
            </w:r>
          </w:p>
        </w:tc>
        <w:tc>
          <w:tcPr>
            <w:tcW w:w="462" w:type="pct"/>
            <w:tcBorders>
              <w:top w:val="nil"/>
              <w:left w:val="nil"/>
              <w:bottom w:val="single" w:sz="4" w:space="0" w:color="auto"/>
              <w:right w:val="single" w:sz="4" w:space="0" w:color="auto"/>
            </w:tcBorders>
            <w:shd w:val="clear" w:color="000000" w:fill="FFFFFF"/>
            <w:noWrap/>
            <w:vAlign w:val="center"/>
            <w:hideMark/>
          </w:tcPr>
          <w:p w14:paraId="6763D2B5"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李姣</w:t>
            </w:r>
          </w:p>
        </w:tc>
        <w:tc>
          <w:tcPr>
            <w:tcW w:w="578" w:type="pct"/>
            <w:tcBorders>
              <w:top w:val="nil"/>
              <w:left w:val="nil"/>
              <w:bottom w:val="single" w:sz="4" w:space="0" w:color="auto"/>
              <w:right w:val="single" w:sz="4" w:space="0" w:color="auto"/>
            </w:tcBorders>
            <w:shd w:val="clear" w:color="000000" w:fill="FFFFFF"/>
            <w:noWrap/>
            <w:vAlign w:val="center"/>
            <w:hideMark/>
          </w:tcPr>
          <w:p w14:paraId="7B976409"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79E597E4"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7800F1F2"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03审计</w:t>
            </w:r>
          </w:p>
        </w:tc>
      </w:tr>
      <w:tr w:rsidR="00503270" w:rsidRPr="00503270" w14:paraId="19722AB8" w14:textId="77777777" w:rsidTr="005F2B12">
        <w:trPr>
          <w:trHeight w:val="27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65A3668" w14:textId="77777777" w:rsidR="00503270" w:rsidRPr="00503270" w:rsidRDefault="00503270" w:rsidP="00503270">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114</w:t>
            </w:r>
          </w:p>
        </w:tc>
        <w:tc>
          <w:tcPr>
            <w:tcW w:w="603" w:type="pct"/>
            <w:tcBorders>
              <w:top w:val="nil"/>
              <w:left w:val="nil"/>
              <w:bottom w:val="single" w:sz="4" w:space="0" w:color="auto"/>
              <w:right w:val="single" w:sz="4" w:space="0" w:color="auto"/>
            </w:tcBorders>
            <w:shd w:val="clear" w:color="000000" w:fill="FFFFFF"/>
            <w:noWrap/>
            <w:vAlign w:val="center"/>
            <w:hideMark/>
          </w:tcPr>
          <w:p w14:paraId="4DE5ED2D"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20220686</w:t>
            </w:r>
          </w:p>
        </w:tc>
        <w:tc>
          <w:tcPr>
            <w:tcW w:w="462" w:type="pct"/>
            <w:tcBorders>
              <w:top w:val="nil"/>
              <w:left w:val="nil"/>
              <w:bottom w:val="single" w:sz="4" w:space="0" w:color="auto"/>
              <w:right w:val="single" w:sz="4" w:space="0" w:color="auto"/>
            </w:tcBorders>
            <w:shd w:val="clear" w:color="000000" w:fill="FFFFFF"/>
            <w:noWrap/>
            <w:vAlign w:val="center"/>
            <w:hideMark/>
          </w:tcPr>
          <w:p w14:paraId="08C8B66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王月芳</w:t>
            </w:r>
          </w:p>
        </w:tc>
        <w:tc>
          <w:tcPr>
            <w:tcW w:w="578" w:type="pct"/>
            <w:tcBorders>
              <w:top w:val="nil"/>
              <w:left w:val="nil"/>
              <w:bottom w:val="single" w:sz="4" w:space="0" w:color="auto"/>
              <w:right w:val="single" w:sz="4" w:space="0" w:color="auto"/>
            </w:tcBorders>
            <w:shd w:val="clear" w:color="000000" w:fill="FFFFFF"/>
            <w:noWrap/>
            <w:vAlign w:val="center"/>
            <w:hideMark/>
          </w:tcPr>
          <w:p w14:paraId="170B870F" w14:textId="77777777" w:rsidR="00503270" w:rsidRPr="00503270" w:rsidRDefault="00503270" w:rsidP="00FC2B4B">
            <w:pPr>
              <w:widowControl/>
              <w:jc w:val="center"/>
              <w:rPr>
                <w:rFonts w:ascii="等线" w:eastAsia="等线" w:hAnsi="等线" w:cs="宋体"/>
                <w:color w:val="000000"/>
                <w:kern w:val="0"/>
                <w:sz w:val="22"/>
              </w:rPr>
            </w:pPr>
            <w:r w:rsidRPr="00503270">
              <w:rPr>
                <w:rFonts w:ascii="等线" w:eastAsia="等线" w:hAnsi="等线" w:cs="宋体" w:hint="eastAsia"/>
                <w:color w:val="000000"/>
                <w:kern w:val="0"/>
                <w:sz w:val="22"/>
              </w:rPr>
              <w:t>硕士</w:t>
            </w:r>
          </w:p>
        </w:tc>
        <w:tc>
          <w:tcPr>
            <w:tcW w:w="1321" w:type="pct"/>
            <w:tcBorders>
              <w:top w:val="nil"/>
              <w:left w:val="nil"/>
              <w:bottom w:val="single" w:sz="4" w:space="0" w:color="auto"/>
              <w:right w:val="single" w:sz="4" w:space="0" w:color="auto"/>
            </w:tcBorders>
            <w:shd w:val="clear" w:color="000000" w:fill="FFFFFF"/>
            <w:noWrap/>
            <w:vAlign w:val="center"/>
            <w:hideMark/>
          </w:tcPr>
          <w:p w14:paraId="30490FE9"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125300会计</w:t>
            </w:r>
          </w:p>
        </w:tc>
        <w:tc>
          <w:tcPr>
            <w:tcW w:w="1540" w:type="pct"/>
            <w:tcBorders>
              <w:top w:val="nil"/>
              <w:left w:val="nil"/>
              <w:bottom w:val="single" w:sz="4" w:space="0" w:color="auto"/>
              <w:right w:val="single" w:sz="4" w:space="0" w:color="auto"/>
            </w:tcBorders>
            <w:shd w:val="clear" w:color="000000" w:fill="FFFFFF"/>
            <w:noWrap/>
            <w:vAlign w:val="center"/>
            <w:hideMark/>
          </w:tcPr>
          <w:p w14:paraId="7DF41FBA" w14:textId="77777777" w:rsidR="00503270" w:rsidRPr="00503270" w:rsidRDefault="00503270" w:rsidP="00503270">
            <w:pPr>
              <w:widowControl/>
              <w:jc w:val="left"/>
              <w:rPr>
                <w:rFonts w:ascii="等线" w:eastAsia="等线" w:hAnsi="等线" w:cs="宋体"/>
                <w:color w:val="000000"/>
                <w:kern w:val="0"/>
                <w:sz w:val="22"/>
              </w:rPr>
            </w:pPr>
            <w:r w:rsidRPr="00503270">
              <w:rPr>
                <w:rFonts w:ascii="等线" w:eastAsia="等线" w:hAnsi="等线" w:cs="宋体" w:hint="eastAsia"/>
                <w:color w:val="000000"/>
                <w:kern w:val="0"/>
                <w:sz w:val="22"/>
              </w:rPr>
              <w:t>04资源核算与环境审计</w:t>
            </w:r>
          </w:p>
        </w:tc>
      </w:tr>
    </w:tbl>
    <w:p w14:paraId="153B6E4D" w14:textId="39A77F48" w:rsidR="00EB74A4" w:rsidRPr="005F2B12" w:rsidRDefault="005F2B12" w:rsidP="00EB74A4">
      <w:pPr>
        <w:spacing w:line="360" w:lineRule="auto"/>
        <w:jc w:val="center"/>
        <w:rPr>
          <w:rFonts w:hAnsiTheme="minorEastAsia"/>
          <w:sz w:val="22"/>
          <w:szCs w:val="21"/>
        </w:rPr>
      </w:pPr>
      <w:r w:rsidRPr="005F2B12">
        <w:rPr>
          <w:rFonts w:hAnsiTheme="minorEastAsia" w:hint="eastAsia"/>
          <w:sz w:val="22"/>
          <w:szCs w:val="21"/>
        </w:rPr>
        <w:t>根据招生计划、学生报名情况和材料审核情况由学院招生工作领导小组筛选、择优确定复试名单。</w:t>
      </w:r>
    </w:p>
    <w:p w14:paraId="1119A12D" w14:textId="77777777" w:rsidR="00875982" w:rsidRDefault="00875982" w:rsidP="00F05B32">
      <w:pPr>
        <w:spacing w:line="360" w:lineRule="auto"/>
        <w:rPr>
          <w:rFonts w:ascii="黑体" w:eastAsia="黑体" w:hAnsi="黑体"/>
          <w:b/>
          <w:bCs/>
          <w:sz w:val="24"/>
          <w:szCs w:val="28"/>
        </w:rPr>
        <w:sectPr w:rsidR="00875982" w:rsidSect="00D9060E">
          <w:pgSz w:w="11906" w:h="16838"/>
          <w:pgMar w:top="1276" w:right="1274" w:bottom="1134" w:left="1134" w:header="851" w:footer="992" w:gutter="0"/>
          <w:cols w:space="425"/>
          <w:docGrid w:type="lines" w:linePitch="312"/>
        </w:sectPr>
      </w:pPr>
    </w:p>
    <w:p w14:paraId="4B3E4EFD" w14:textId="30979DB5" w:rsidR="00875982" w:rsidRDefault="00875982" w:rsidP="00875982">
      <w:pPr>
        <w:spacing w:line="360" w:lineRule="auto"/>
        <w:jc w:val="left"/>
        <w:rPr>
          <w:rFonts w:ascii="宋体" w:hAnsi="宋体"/>
          <w:b/>
          <w:bCs/>
          <w:sz w:val="24"/>
        </w:rPr>
      </w:pPr>
      <w:r w:rsidRPr="001169F5">
        <w:rPr>
          <w:rFonts w:ascii="宋体" w:hAnsi="宋体" w:hint="eastAsia"/>
          <w:b/>
          <w:bCs/>
          <w:sz w:val="24"/>
        </w:rPr>
        <w:lastRenderedPageBreak/>
        <w:t>附件</w:t>
      </w:r>
      <w:r>
        <w:rPr>
          <w:rFonts w:ascii="宋体" w:hAnsi="宋体"/>
          <w:b/>
          <w:bCs/>
          <w:sz w:val="24"/>
        </w:rPr>
        <w:t>2</w:t>
      </w:r>
      <w:r w:rsidRPr="001169F5">
        <w:rPr>
          <w:rFonts w:ascii="宋体" w:hAnsi="宋体" w:hint="eastAsia"/>
          <w:b/>
          <w:bCs/>
          <w:sz w:val="24"/>
        </w:rPr>
        <w:t>：</w:t>
      </w:r>
    </w:p>
    <w:p w14:paraId="306920DE" w14:textId="77777777" w:rsidR="00875982" w:rsidRPr="001646E3" w:rsidRDefault="00875982" w:rsidP="00875982">
      <w:pPr>
        <w:spacing w:line="360" w:lineRule="auto"/>
        <w:jc w:val="center"/>
        <w:rPr>
          <w:rFonts w:ascii="宋体" w:hAnsi="宋体"/>
          <w:sz w:val="24"/>
        </w:rPr>
      </w:pPr>
      <w:r w:rsidRPr="001646E3">
        <w:rPr>
          <w:rFonts w:ascii="宋体" w:hAnsi="宋体" w:hint="eastAsia"/>
          <w:b/>
          <w:sz w:val="24"/>
        </w:rPr>
        <w:t>经济管理学院</w:t>
      </w:r>
      <w:r w:rsidRPr="001646E3">
        <w:rPr>
          <w:rFonts w:ascii="宋体" w:hAnsi="宋体"/>
          <w:b/>
          <w:sz w:val="24"/>
        </w:rPr>
        <w:t>202</w:t>
      </w:r>
      <w:r>
        <w:rPr>
          <w:rFonts w:ascii="宋体" w:hAnsi="宋体"/>
          <w:b/>
          <w:sz w:val="24"/>
        </w:rPr>
        <w:t>2</w:t>
      </w:r>
      <w:r w:rsidRPr="001646E3">
        <w:rPr>
          <w:rFonts w:ascii="宋体" w:hAnsi="宋体"/>
          <w:b/>
          <w:sz w:val="24"/>
        </w:rPr>
        <w:t>年</w:t>
      </w:r>
      <w:bookmarkStart w:id="1" w:name="_Hlk52785154"/>
      <w:r w:rsidRPr="001646E3">
        <w:rPr>
          <w:rFonts w:ascii="宋体" w:hAnsi="宋体" w:hint="eastAsia"/>
          <w:b/>
          <w:sz w:val="24"/>
        </w:rPr>
        <w:t>推荐免试攻读硕士学位研究生</w:t>
      </w:r>
      <w:bookmarkEnd w:id="1"/>
      <w:r w:rsidRPr="001646E3">
        <w:rPr>
          <w:rFonts w:ascii="宋体" w:hAnsi="宋体"/>
          <w:b/>
          <w:sz w:val="24"/>
        </w:rPr>
        <w:t>复试系统使用指南（考生版）</w:t>
      </w:r>
    </w:p>
    <w:p w14:paraId="4C1EC023" w14:textId="77777777" w:rsidR="00875982" w:rsidRPr="00AB46E0" w:rsidRDefault="00875982" w:rsidP="00875982">
      <w:pPr>
        <w:spacing w:line="360" w:lineRule="auto"/>
        <w:rPr>
          <w:rStyle w:val="a4"/>
          <w:sz w:val="24"/>
        </w:rPr>
      </w:pPr>
      <w:r w:rsidRPr="00AB46E0">
        <w:rPr>
          <w:rStyle w:val="a4"/>
          <w:rFonts w:hAnsiTheme="minorEastAsia"/>
          <w:sz w:val="24"/>
        </w:rPr>
        <w:t>一、系统要求</w:t>
      </w:r>
    </w:p>
    <w:p w14:paraId="52BDD03C" w14:textId="77777777" w:rsidR="00875982" w:rsidRPr="00AB46E0" w:rsidRDefault="00875982" w:rsidP="00875982">
      <w:pPr>
        <w:spacing w:line="360" w:lineRule="auto"/>
        <w:ind w:firstLineChars="200" w:firstLine="480"/>
        <w:rPr>
          <w:sz w:val="24"/>
        </w:rPr>
      </w:pPr>
      <w:r w:rsidRPr="00AB46E0">
        <w:rPr>
          <w:rFonts w:hAnsiTheme="minorEastAsia"/>
          <w:sz w:val="24"/>
        </w:rPr>
        <w:t>我</w:t>
      </w:r>
      <w:r>
        <w:rPr>
          <w:rFonts w:hAnsiTheme="minorEastAsia" w:hint="eastAsia"/>
          <w:sz w:val="24"/>
        </w:rPr>
        <w:t>院</w:t>
      </w:r>
      <w:r w:rsidRPr="00AB46E0">
        <w:rPr>
          <w:sz w:val="24"/>
        </w:rPr>
        <w:t>2</w:t>
      </w:r>
      <w:r w:rsidRPr="001646E3">
        <w:rPr>
          <w:rFonts w:hAnsiTheme="minorEastAsia"/>
          <w:sz w:val="24"/>
        </w:rPr>
        <w:t>02</w:t>
      </w:r>
      <w:r>
        <w:rPr>
          <w:rFonts w:hAnsiTheme="minorEastAsia"/>
          <w:sz w:val="24"/>
        </w:rPr>
        <w:t>2</w:t>
      </w:r>
      <w:r w:rsidRPr="00AB46E0">
        <w:rPr>
          <w:rFonts w:hAnsiTheme="minorEastAsia"/>
          <w:sz w:val="24"/>
        </w:rPr>
        <w:t>年</w:t>
      </w:r>
      <w:r w:rsidRPr="001646E3">
        <w:rPr>
          <w:rFonts w:hAnsiTheme="minorEastAsia" w:hint="eastAsia"/>
          <w:sz w:val="24"/>
        </w:rPr>
        <w:t>推荐免试攻读硕士学位研究生</w:t>
      </w:r>
      <w:r w:rsidRPr="00AB46E0">
        <w:rPr>
          <w:rFonts w:hAnsiTheme="minorEastAsia"/>
          <w:sz w:val="24"/>
        </w:rPr>
        <w:t>复试采用</w:t>
      </w:r>
      <w:r w:rsidRPr="00AB46E0">
        <w:rPr>
          <w:color w:val="FF0000"/>
          <w:sz w:val="24"/>
        </w:rPr>
        <w:t>“</w:t>
      </w:r>
      <w:r w:rsidRPr="000D6E1A">
        <w:rPr>
          <w:rFonts w:hAnsiTheme="minorEastAsia" w:hint="eastAsia"/>
          <w:b/>
          <w:color w:val="FF0000"/>
          <w:sz w:val="24"/>
        </w:rPr>
        <w:t>钉钉+人脸识别系统</w:t>
      </w:r>
      <w:r w:rsidRPr="00AB46E0">
        <w:rPr>
          <w:color w:val="FF0000"/>
          <w:sz w:val="24"/>
        </w:rPr>
        <w:t>”</w:t>
      </w:r>
      <w:r w:rsidRPr="00AB46E0">
        <w:rPr>
          <w:rFonts w:hAnsiTheme="minorEastAsia"/>
          <w:sz w:val="24"/>
        </w:rPr>
        <w:t>为主复试系统，</w:t>
      </w:r>
      <w:r w:rsidRPr="00AB46E0">
        <w:rPr>
          <w:sz w:val="24"/>
        </w:rPr>
        <w:t>“</w:t>
      </w:r>
      <w:r w:rsidRPr="000D6E1A">
        <w:rPr>
          <w:rFonts w:hAnsiTheme="minorEastAsia" w:hint="eastAsia"/>
          <w:sz w:val="24"/>
        </w:rPr>
        <w:t>腾讯会议+人脸识别系统</w:t>
      </w:r>
      <w:r w:rsidRPr="00AB46E0">
        <w:rPr>
          <w:sz w:val="24"/>
        </w:rPr>
        <w:t>”</w:t>
      </w:r>
      <w:r w:rsidRPr="00AB46E0">
        <w:rPr>
          <w:rFonts w:hAnsiTheme="minorEastAsia"/>
          <w:sz w:val="24"/>
        </w:rPr>
        <w:t>为备用复试系统。考生须提前下载、安装、注册钉钉</w:t>
      </w:r>
      <w:proofErr w:type="gramStart"/>
      <w:r w:rsidRPr="00AB46E0">
        <w:rPr>
          <w:rFonts w:hAnsiTheme="minorEastAsia"/>
          <w:sz w:val="24"/>
        </w:rPr>
        <w:t>及腾讯</w:t>
      </w:r>
      <w:proofErr w:type="gramEnd"/>
      <w:r w:rsidRPr="00AB46E0">
        <w:rPr>
          <w:rFonts w:hAnsiTheme="minorEastAsia"/>
          <w:sz w:val="24"/>
        </w:rPr>
        <w:t>会议软件。</w:t>
      </w:r>
    </w:p>
    <w:p w14:paraId="56EA7F9D" w14:textId="77777777" w:rsidR="00875982" w:rsidRPr="00AB46E0" w:rsidRDefault="00875982" w:rsidP="00875982">
      <w:pPr>
        <w:spacing w:line="360" w:lineRule="auto"/>
        <w:ind w:firstLineChars="200" w:firstLine="480"/>
        <w:rPr>
          <w:b/>
          <w:color w:val="FF0000"/>
          <w:sz w:val="24"/>
        </w:rPr>
      </w:pPr>
      <w:r w:rsidRPr="00AB46E0">
        <w:rPr>
          <w:rFonts w:hAnsiTheme="minorEastAsia"/>
          <w:b/>
          <w:color w:val="FF0000"/>
          <w:sz w:val="24"/>
        </w:rPr>
        <w:t>为达到</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要求，请考生提前注册</w:t>
      </w:r>
      <w:r w:rsidRPr="00AB46E0">
        <w:rPr>
          <w:b/>
          <w:color w:val="FF0000"/>
          <w:sz w:val="24"/>
        </w:rPr>
        <w:t>2</w:t>
      </w:r>
      <w:r w:rsidRPr="00AB46E0">
        <w:rPr>
          <w:rFonts w:hAnsiTheme="minorEastAsia"/>
          <w:b/>
          <w:color w:val="FF0000"/>
          <w:sz w:val="24"/>
        </w:rPr>
        <w:t>个钉钉账号，昵称分别命名为：考生姓名</w:t>
      </w:r>
      <w:r w:rsidRPr="00AB46E0">
        <w:rPr>
          <w:b/>
          <w:color w:val="FF0000"/>
          <w:sz w:val="24"/>
        </w:rPr>
        <w:t>1</w:t>
      </w:r>
      <w:r w:rsidRPr="00AB46E0">
        <w:rPr>
          <w:rFonts w:hAnsiTheme="minorEastAsia"/>
          <w:b/>
          <w:color w:val="FF0000"/>
          <w:sz w:val="24"/>
        </w:rPr>
        <w:t>、考生姓名</w:t>
      </w:r>
      <w:r w:rsidRPr="00AB46E0">
        <w:rPr>
          <w:b/>
          <w:color w:val="FF0000"/>
          <w:sz w:val="24"/>
        </w:rPr>
        <w:t>2</w:t>
      </w:r>
      <w:r w:rsidRPr="00AB46E0">
        <w:rPr>
          <w:rFonts w:hAnsiTheme="minorEastAsia"/>
          <w:b/>
          <w:color w:val="FF0000"/>
          <w:sz w:val="24"/>
        </w:rPr>
        <w:t>。</w:t>
      </w:r>
    </w:p>
    <w:p w14:paraId="7D2E8080" w14:textId="77777777" w:rsidR="00875982" w:rsidRPr="00AB46E0" w:rsidRDefault="00875982" w:rsidP="00875982">
      <w:pPr>
        <w:spacing w:line="360" w:lineRule="auto"/>
        <w:ind w:firstLineChars="200" w:firstLine="480"/>
        <w:rPr>
          <w:rStyle w:val="a4"/>
          <w:sz w:val="24"/>
        </w:rPr>
      </w:pPr>
    </w:p>
    <w:p w14:paraId="7C049FDD" w14:textId="77777777" w:rsidR="00875982" w:rsidRPr="00AB46E0" w:rsidRDefault="00875982" w:rsidP="00875982">
      <w:pPr>
        <w:spacing w:line="360" w:lineRule="auto"/>
        <w:rPr>
          <w:rStyle w:val="a4"/>
          <w:sz w:val="24"/>
        </w:rPr>
      </w:pPr>
      <w:r w:rsidRPr="00AB46E0">
        <w:rPr>
          <w:rStyle w:val="a4"/>
          <w:rFonts w:hAnsiTheme="minorEastAsia"/>
          <w:sz w:val="24"/>
        </w:rPr>
        <w:t>二、机位要求</w:t>
      </w:r>
    </w:p>
    <w:p w14:paraId="5875DABE" w14:textId="77777777" w:rsidR="00875982" w:rsidRPr="00AB46E0" w:rsidRDefault="00875982" w:rsidP="00875982">
      <w:pPr>
        <w:spacing w:line="360" w:lineRule="auto"/>
        <w:ind w:firstLineChars="200" w:firstLine="480"/>
        <w:rPr>
          <w:b/>
          <w:color w:val="FF0000"/>
          <w:sz w:val="24"/>
        </w:rPr>
      </w:pPr>
      <w:r w:rsidRPr="00AB46E0">
        <w:rPr>
          <w:rFonts w:hAnsiTheme="minorEastAsia"/>
          <w:b/>
          <w:color w:val="FF0000"/>
          <w:sz w:val="24"/>
        </w:rPr>
        <w:t>考生参加复试原则上须使用</w:t>
      </w:r>
      <w:r w:rsidRPr="00AB46E0">
        <w:rPr>
          <w:b/>
          <w:color w:val="FF0000"/>
          <w:sz w:val="24"/>
        </w:rPr>
        <w:t>“</w:t>
      </w:r>
      <w:r w:rsidRPr="00AB46E0">
        <w:rPr>
          <w:rFonts w:hAnsiTheme="minorEastAsia"/>
          <w:b/>
          <w:color w:val="FF0000"/>
          <w:sz w:val="24"/>
        </w:rPr>
        <w:t>双机位</w:t>
      </w:r>
      <w:r w:rsidRPr="00AB46E0">
        <w:rPr>
          <w:b/>
          <w:color w:val="FF0000"/>
          <w:sz w:val="24"/>
        </w:rPr>
        <w:t>”</w:t>
      </w:r>
      <w:r w:rsidRPr="00AB46E0">
        <w:rPr>
          <w:rFonts w:hAnsiTheme="minorEastAsia"/>
          <w:b/>
          <w:color w:val="FF0000"/>
          <w:sz w:val="24"/>
        </w:rPr>
        <w:t>。</w:t>
      </w:r>
    </w:p>
    <w:p w14:paraId="3C5595CC" w14:textId="77777777" w:rsidR="00875982" w:rsidRPr="000D6E1A" w:rsidRDefault="00875982" w:rsidP="00875982">
      <w:pPr>
        <w:spacing w:line="360" w:lineRule="auto"/>
        <w:ind w:firstLineChars="200" w:firstLine="480"/>
        <w:rPr>
          <w:sz w:val="24"/>
        </w:rPr>
      </w:pPr>
      <w:r w:rsidRPr="000D6E1A">
        <w:rPr>
          <w:rFonts w:hint="eastAsia"/>
          <w:sz w:val="24"/>
        </w:rPr>
        <w:t>“第一机位”主要用于</w:t>
      </w:r>
      <w:proofErr w:type="gramStart"/>
      <w:r w:rsidRPr="000D6E1A">
        <w:rPr>
          <w:rFonts w:hint="eastAsia"/>
          <w:sz w:val="24"/>
        </w:rPr>
        <w:t>复试组</w:t>
      </w:r>
      <w:proofErr w:type="gramEnd"/>
      <w:r w:rsidRPr="000D6E1A">
        <w:rPr>
          <w:rFonts w:hint="eastAsia"/>
          <w:sz w:val="24"/>
        </w:rPr>
        <w:t>成员与考生之间的交流，从考生正前方采集考生本人音视频信息，复试全程开启，摄像头取景范围不能过小，考生头肩部以上正面面容及双手须全程在视频录像范围内。</w:t>
      </w:r>
    </w:p>
    <w:p w14:paraId="3A6086BB" w14:textId="77777777" w:rsidR="00875982" w:rsidRPr="00AB46E0" w:rsidRDefault="00875982" w:rsidP="00875982">
      <w:pPr>
        <w:spacing w:line="360" w:lineRule="auto"/>
        <w:ind w:firstLineChars="200" w:firstLine="480"/>
        <w:rPr>
          <w:sz w:val="24"/>
        </w:rPr>
      </w:pPr>
      <w:r w:rsidRPr="000D6E1A">
        <w:rPr>
          <w:rFonts w:hint="eastAsia"/>
          <w:sz w:val="24"/>
        </w:rPr>
        <w:t>“第二机位”主要用于采集考生所处环境的整体情况，从考生后方采集考生本人视频信息，能够清楚地拍摄到考生本人和电脑屏幕，复试全程开启。</w:t>
      </w:r>
    </w:p>
    <w:p w14:paraId="241D82AF" w14:textId="77777777" w:rsidR="00875982" w:rsidRPr="00AB46E0" w:rsidRDefault="00875982" w:rsidP="00875982">
      <w:pPr>
        <w:spacing w:line="360" w:lineRule="auto"/>
        <w:ind w:firstLineChars="200" w:firstLine="480"/>
        <w:rPr>
          <w:rStyle w:val="a4"/>
          <w:sz w:val="24"/>
        </w:rPr>
      </w:pPr>
    </w:p>
    <w:p w14:paraId="1B2B49BF" w14:textId="77777777" w:rsidR="00875982" w:rsidRPr="00AB46E0" w:rsidRDefault="00875982" w:rsidP="00875982">
      <w:pPr>
        <w:spacing w:line="360" w:lineRule="auto"/>
        <w:rPr>
          <w:rStyle w:val="a4"/>
          <w:sz w:val="24"/>
        </w:rPr>
      </w:pPr>
      <w:r w:rsidRPr="00AB46E0">
        <w:rPr>
          <w:rStyle w:val="a4"/>
          <w:rFonts w:hAnsiTheme="minorEastAsia"/>
          <w:sz w:val="24"/>
        </w:rPr>
        <w:t>三、设备要求</w:t>
      </w:r>
    </w:p>
    <w:p w14:paraId="66B8D384" w14:textId="77777777" w:rsidR="00875982" w:rsidRDefault="00875982" w:rsidP="00875982">
      <w:pPr>
        <w:spacing w:line="360" w:lineRule="auto"/>
        <w:ind w:firstLineChars="200" w:firstLine="480"/>
        <w:rPr>
          <w:b/>
          <w:sz w:val="24"/>
        </w:rPr>
      </w:pPr>
      <w:r w:rsidRPr="00AB46E0">
        <w:rPr>
          <w:rFonts w:hAnsiTheme="minorEastAsia"/>
          <w:sz w:val="24"/>
        </w:rPr>
        <w:t>复试设备（可登陆钉钉</w:t>
      </w:r>
      <w:proofErr w:type="gramStart"/>
      <w:r w:rsidRPr="00AB46E0">
        <w:rPr>
          <w:rFonts w:hAnsiTheme="minorEastAsia"/>
          <w:sz w:val="24"/>
        </w:rPr>
        <w:t>和腾讯会议</w:t>
      </w:r>
      <w:proofErr w:type="gramEnd"/>
      <w:r w:rsidRPr="00AB46E0">
        <w:rPr>
          <w:rFonts w:hAnsiTheme="minorEastAsia"/>
          <w:sz w:val="24"/>
        </w:rPr>
        <w:t>）可以是</w:t>
      </w:r>
      <w:r w:rsidRPr="00AB46E0">
        <w:rPr>
          <w:sz w:val="24"/>
        </w:rPr>
        <w:t xml:space="preserve"> </w:t>
      </w:r>
      <w:r w:rsidRPr="00AB46E0">
        <w:rPr>
          <w:rFonts w:hAnsiTheme="minorEastAsia"/>
          <w:b/>
          <w:color w:val="FF0000"/>
          <w:sz w:val="24"/>
          <w:u w:val="single"/>
        </w:rPr>
        <w:t>笔记本电脑</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智能手机</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台式电脑（需配置麦克</w:t>
      </w:r>
      <w:r>
        <w:rPr>
          <w:rFonts w:hAnsiTheme="minorEastAsia"/>
          <w:b/>
          <w:color w:val="FF0000"/>
          <w:sz w:val="24"/>
          <w:u w:val="single"/>
        </w:rPr>
        <w:t>风</w:t>
      </w:r>
      <w:r w:rsidRPr="00AB46E0">
        <w:rPr>
          <w:rFonts w:hAnsiTheme="minorEastAsia"/>
          <w:b/>
          <w:color w:val="FF0000"/>
          <w:sz w:val="24"/>
          <w:u w:val="single"/>
        </w:rPr>
        <w:t>、音箱、摄像头）</w:t>
      </w:r>
      <w:r w:rsidRPr="00AB46E0">
        <w:rPr>
          <w:sz w:val="24"/>
        </w:rPr>
        <w:t xml:space="preserve"> </w:t>
      </w:r>
      <w:r w:rsidRPr="00AB46E0">
        <w:rPr>
          <w:rFonts w:hAnsiTheme="minorEastAsia"/>
          <w:sz w:val="24"/>
        </w:rPr>
        <w:t>或</w:t>
      </w:r>
      <w:r w:rsidRPr="00AB46E0">
        <w:rPr>
          <w:sz w:val="24"/>
        </w:rPr>
        <w:t xml:space="preserve"> </w:t>
      </w:r>
      <w:r w:rsidRPr="00AB46E0">
        <w:rPr>
          <w:rFonts w:hAnsiTheme="minorEastAsia"/>
          <w:b/>
          <w:color w:val="FF0000"/>
          <w:sz w:val="24"/>
          <w:u w:val="single"/>
        </w:rPr>
        <w:t>平板电脑（需配置麦克</w:t>
      </w:r>
      <w:r>
        <w:rPr>
          <w:rFonts w:hAnsiTheme="minorEastAsia"/>
          <w:b/>
          <w:color w:val="FF0000"/>
          <w:sz w:val="24"/>
          <w:u w:val="single"/>
        </w:rPr>
        <w:t>风</w:t>
      </w:r>
      <w:r w:rsidRPr="00AB46E0">
        <w:rPr>
          <w:rFonts w:hAnsiTheme="minorEastAsia"/>
          <w:b/>
          <w:color w:val="FF0000"/>
          <w:sz w:val="24"/>
          <w:u w:val="single"/>
        </w:rPr>
        <w:t>、音箱）</w:t>
      </w:r>
      <w:r w:rsidRPr="00AB46E0">
        <w:rPr>
          <w:rFonts w:hAnsiTheme="minorEastAsia"/>
          <w:sz w:val="24"/>
        </w:rPr>
        <w:t>或</w:t>
      </w:r>
      <w:r w:rsidRPr="00AB46E0">
        <w:rPr>
          <w:sz w:val="24"/>
        </w:rPr>
        <w:t xml:space="preserve"> </w:t>
      </w:r>
      <w:r w:rsidRPr="00AB46E0">
        <w:rPr>
          <w:rFonts w:hAnsiTheme="minorEastAsia"/>
          <w:b/>
          <w:color w:val="FF0000"/>
          <w:sz w:val="24"/>
          <w:u w:val="single"/>
        </w:rPr>
        <w:t>其他满足面试要求的电子设备</w:t>
      </w:r>
      <w:r w:rsidRPr="00AB46E0">
        <w:rPr>
          <w:rFonts w:hAnsiTheme="minorEastAsia"/>
          <w:sz w:val="24"/>
        </w:rPr>
        <w:t>。</w:t>
      </w:r>
      <w:r w:rsidRPr="00AB46E0">
        <w:rPr>
          <w:rFonts w:hAnsiTheme="minorEastAsia"/>
          <w:b/>
          <w:sz w:val="24"/>
        </w:rPr>
        <w:t>注意：</w:t>
      </w:r>
    </w:p>
    <w:p w14:paraId="5B975275" w14:textId="77777777" w:rsidR="00875982" w:rsidRDefault="00875982" w:rsidP="00875982">
      <w:pPr>
        <w:spacing w:line="360" w:lineRule="auto"/>
        <w:ind w:firstLineChars="200" w:firstLine="480"/>
        <w:rPr>
          <w:b/>
          <w:sz w:val="24"/>
        </w:rPr>
      </w:pPr>
      <w:r w:rsidRPr="00AB46E0">
        <w:rPr>
          <w:b/>
          <w:sz w:val="24"/>
        </w:rPr>
        <w:t>1</w:t>
      </w:r>
      <w:r w:rsidRPr="00AB46E0">
        <w:rPr>
          <w:rFonts w:hAnsiTheme="minorEastAsia"/>
          <w:b/>
          <w:sz w:val="24"/>
        </w:rPr>
        <w:t>、具有以上任意两个设备即可！</w:t>
      </w:r>
    </w:p>
    <w:p w14:paraId="574334BC" w14:textId="77777777" w:rsidR="00875982" w:rsidRPr="00787834" w:rsidRDefault="00875982" w:rsidP="00875982">
      <w:pPr>
        <w:spacing w:line="360" w:lineRule="auto"/>
        <w:ind w:firstLineChars="200" w:firstLine="480"/>
        <w:rPr>
          <w:b/>
          <w:sz w:val="24"/>
        </w:rPr>
      </w:pPr>
      <w:r w:rsidRPr="00AB46E0">
        <w:rPr>
          <w:b/>
          <w:sz w:val="24"/>
        </w:rPr>
        <w:t>2</w:t>
      </w:r>
      <w:r w:rsidRPr="00AB46E0">
        <w:rPr>
          <w:rFonts w:hAnsiTheme="minorEastAsia"/>
          <w:b/>
          <w:sz w:val="24"/>
        </w:rPr>
        <w:t>、第二机位复试设备</w:t>
      </w:r>
      <w:r>
        <w:rPr>
          <w:rFonts w:hAnsiTheme="minorEastAsia"/>
          <w:b/>
          <w:sz w:val="24"/>
        </w:rPr>
        <w:t>无需配备麦克</w:t>
      </w:r>
      <w:r w:rsidRPr="00530B3C">
        <w:rPr>
          <w:rFonts w:hAnsiTheme="minorEastAsia"/>
          <w:b/>
          <w:sz w:val="24"/>
        </w:rPr>
        <w:t>风</w:t>
      </w:r>
      <w:r>
        <w:rPr>
          <w:rFonts w:hAnsiTheme="minorEastAsia"/>
          <w:b/>
          <w:sz w:val="24"/>
        </w:rPr>
        <w:t>和音箱，如有该功能，需关闭麦克</w:t>
      </w:r>
      <w:r w:rsidRPr="00530B3C">
        <w:rPr>
          <w:rFonts w:hAnsiTheme="minorEastAsia"/>
          <w:b/>
          <w:sz w:val="24"/>
        </w:rPr>
        <w:t>风</w:t>
      </w:r>
      <w:r>
        <w:rPr>
          <w:rFonts w:hAnsiTheme="minorEastAsia"/>
          <w:b/>
          <w:sz w:val="24"/>
        </w:rPr>
        <w:t>和音箱</w:t>
      </w:r>
      <w:r w:rsidRPr="00AB46E0">
        <w:rPr>
          <w:rFonts w:hAnsiTheme="minorEastAsia"/>
          <w:b/>
          <w:sz w:val="24"/>
        </w:rPr>
        <w:t>！</w:t>
      </w:r>
    </w:p>
    <w:p w14:paraId="484AEF28" w14:textId="77777777" w:rsidR="00875982" w:rsidRPr="00AB46E0" w:rsidRDefault="00875982" w:rsidP="00875982">
      <w:pPr>
        <w:spacing w:line="360" w:lineRule="auto"/>
        <w:ind w:firstLineChars="200" w:firstLine="480"/>
        <w:rPr>
          <w:color w:val="FF0000"/>
          <w:sz w:val="24"/>
        </w:rPr>
      </w:pPr>
      <w:r w:rsidRPr="00AB46E0">
        <w:rPr>
          <w:rFonts w:hAnsiTheme="minorEastAsia"/>
          <w:sz w:val="24"/>
        </w:rPr>
        <w:lastRenderedPageBreak/>
        <w:t>建议考生尽可能使用电脑（笔记本电脑或台式电脑</w:t>
      </w:r>
      <w:r w:rsidRPr="00AB46E0">
        <w:rPr>
          <w:sz w:val="24"/>
        </w:rPr>
        <w:t>+</w:t>
      </w:r>
      <w:r w:rsidRPr="00AB46E0">
        <w:rPr>
          <w:rFonts w:hAnsiTheme="minorEastAsia"/>
          <w:sz w:val="24"/>
        </w:rPr>
        <w:t>外置摄像头、麦克</w:t>
      </w:r>
      <w:r w:rsidRPr="00530B3C">
        <w:rPr>
          <w:rFonts w:hAnsiTheme="minorEastAsia"/>
          <w:sz w:val="24"/>
        </w:rPr>
        <w:t>风</w:t>
      </w:r>
      <w:r w:rsidRPr="00AB46E0">
        <w:rPr>
          <w:rFonts w:hAnsiTheme="minorEastAsia"/>
          <w:sz w:val="24"/>
        </w:rPr>
        <w:t>、音箱设备）作为</w:t>
      </w:r>
      <w:r w:rsidRPr="00AB46E0">
        <w:rPr>
          <w:sz w:val="24"/>
        </w:rPr>
        <w:t>“</w:t>
      </w:r>
      <w:r w:rsidRPr="00AB46E0">
        <w:rPr>
          <w:rFonts w:hAnsiTheme="minorEastAsia"/>
          <w:sz w:val="24"/>
        </w:rPr>
        <w:t>第一机位</w:t>
      </w:r>
      <w:r w:rsidRPr="00AB46E0">
        <w:rPr>
          <w:sz w:val="24"/>
        </w:rPr>
        <w:t>”</w:t>
      </w:r>
      <w:r w:rsidRPr="00AB46E0">
        <w:rPr>
          <w:rFonts w:hAnsiTheme="minorEastAsia"/>
          <w:sz w:val="24"/>
        </w:rPr>
        <w:t>复试设备，使用智能手机作为</w:t>
      </w:r>
      <w:r w:rsidRPr="00AB46E0">
        <w:rPr>
          <w:sz w:val="24"/>
        </w:rPr>
        <w:t>“</w:t>
      </w:r>
      <w:r w:rsidRPr="00AB46E0">
        <w:rPr>
          <w:rFonts w:hAnsiTheme="minorEastAsia"/>
          <w:sz w:val="24"/>
        </w:rPr>
        <w:t>第二机位</w:t>
      </w:r>
      <w:r w:rsidRPr="00AB46E0">
        <w:rPr>
          <w:sz w:val="24"/>
        </w:rPr>
        <w:t>”</w:t>
      </w:r>
      <w:r w:rsidRPr="00AB46E0">
        <w:rPr>
          <w:rFonts w:hAnsiTheme="minorEastAsia"/>
          <w:sz w:val="24"/>
        </w:rPr>
        <w:t>复试场地监控设备。</w:t>
      </w:r>
      <w:r w:rsidRPr="00AB46E0">
        <w:rPr>
          <w:rFonts w:hAnsiTheme="minorEastAsia"/>
          <w:b/>
          <w:color w:val="FF0000"/>
          <w:sz w:val="24"/>
        </w:rPr>
        <w:t>面试将以钉钉视频会议形式进行，考生须提前测试软硬件的视频通话功能。</w:t>
      </w:r>
    </w:p>
    <w:p w14:paraId="7DC5A9B8" w14:textId="77777777" w:rsidR="00875982" w:rsidRPr="00BC487C" w:rsidRDefault="00875982" w:rsidP="00875982">
      <w:pPr>
        <w:spacing w:line="360" w:lineRule="auto"/>
        <w:ind w:firstLineChars="200" w:firstLine="480"/>
        <w:rPr>
          <w:sz w:val="24"/>
        </w:rPr>
      </w:pPr>
      <w:r w:rsidRPr="00BC487C">
        <w:rPr>
          <w:rFonts w:hint="eastAsia"/>
          <w:sz w:val="24"/>
        </w:rPr>
        <w:t>“双机位”音视频信号采集应清晰流畅。请考生提前准备好相关设备并确定两个机位设备的拍摄位置，保障复试期间设备电量充足，连接优质网络，尽量使用有线网络连接和4G、5G连接方式，确保设备功能满足复试要求。</w:t>
      </w:r>
    </w:p>
    <w:p w14:paraId="230CF008" w14:textId="77777777" w:rsidR="00875982" w:rsidRPr="00AB46E0" w:rsidRDefault="00875982" w:rsidP="00875982">
      <w:pPr>
        <w:spacing w:line="360" w:lineRule="auto"/>
        <w:ind w:firstLineChars="200" w:firstLine="480"/>
        <w:rPr>
          <w:sz w:val="24"/>
        </w:rPr>
      </w:pPr>
      <w:r w:rsidRPr="00BC487C">
        <w:rPr>
          <w:rFonts w:hint="eastAsia"/>
          <w:sz w:val="24"/>
        </w:rPr>
        <w:t>考生可根据个人情况适当准备备用设备。考生使用电脑或手机进行视频复试的过程中，视频复试系统要始终全屏显示。考生设备不允许再运行其他网页或软件，须彻底关闭各种可能中断或影响考试的应用程序，特别是微信、QQ等易弹出窗口的软件，确保设备处于免打扰状态，保证复试过程不受其他因素干扰或打断。因其他应用程序或软件造成视频复试中断的，后果由考生本人承担。出现网络中断或设备故障等突发事件时，请考生不要慌张，及时与学院老师取得联系。要确保报考时所填报手机号码能够正常接听电话。</w:t>
      </w:r>
    </w:p>
    <w:p w14:paraId="426123DF" w14:textId="77777777" w:rsidR="00875982" w:rsidRPr="00AB46E0" w:rsidRDefault="00875982" w:rsidP="00875982">
      <w:pPr>
        <w:spacing w:line="360" w:lineRule="auto"/>
        <w:ind w:firstLineChars="200" w:firstLine="480"/>
        <w:rPr>
          <w:rStyle w:val="a4"/>
          <w:sz w:val="24"/>
        </w:rPr>
      </w:pPr>
    </w:p>
    <w:p w14:paraId="23A9E7FF" w14:textId="77777777" w:rsidR="00875982" w:rsidRPr="00AB46E0" w:rsidRDefault="00875982" w:rsidP="00875982">
      <w:pPr>
        <w:spacing w:line="360" w:lineRule="auto"/>
        <w:rPr>
          <w:rStyle w:val="a4"/>
          <w:sz w:val="24"/>
        </w:rPr>
      </w:pPr>
      <w:r w:rsidRPr="00AB46E0">
        <w:rPr>
          <w:rStyle w:val="a4"/>
          <w:rFonts w:hAnsiTheme="minorEastAsia"/>
          <w:sz w:val="24"/>
        </w:rPr>
        <w:t>四、环境要求</w:t>
      </w:r>
    </w:p>
    <w:p w14:paraId="4835EE23" w14:textId="77777777" w:rsidR="00875982" w:rsidRPr="00AB46E0" w:rsidRDefault="00875982" w:rsidP="00875982">
      <w:pPr>
        <w:spacing w:line="360" w:lineRule="auto"/>
        <w:ind w:firstLineChars="200" w:firstLine="480"/>
        <w:rPr>
          <w:sz w:val="24"/>
        </w:rPr>
      </w:pPr>
      <w:r w:rsidRPr="00C35C5F">
        <w:rPr>
          <w:rFonts w:hAnsiTheme="minorEastAsia" w:hint="eastAsia"/>
          <w:sz w:val="24"/>
        </w:rPr>
        <w:t>复试过程中，考生须保证独处</w:t>
      </w:r>
      <w:proofErr w:type="gramStart"/>
      <w:r w:rsidRPr="00C35C5F">
        <w:rPr>
          <w:rFonts w:hAnsiTheme="minorEastAsia" w:hint="eastAsia"/>
          <w:sz w:val="24"/>
        </w:rPr>
        <w:t>且所在</w:t>
      </w:r>
      <w:proofErr w:type="gramEnd"/>
      <w:r w:rsidRPr="00C35C5F">
        <w:rPr>
          <w:rFonts w:hAnsiTheme="minorEastAsia" w:hint="eastAsia"/>
          <w:sz w:val="24"/>
        </w:rPr>
        <w:t>空间安静，复试房间其他电子设备必须关闭，不允许出现可能干扰复试进行的其他声音。复试时环境亮度合适，光线不能过暗，不要逆光。复试过程中，复试房间内除考生本人外不能有其他任何人员，考生不得以任何方式查阅资料，不得接受他人或机构以任何方式的助考。复试期间的视频背景必须为真实环境，禁止使用虚拟背景或者更换视频背景。</w:t>
      </w:r>
    </w:p>
    <w:p w14:paraId="57FDA003" w14:textId="77777777" w:rsidR="00875982" w:rsidRPr="00AB46E0" w:rsidRDefault="00875982" w:rsidP="00875982">
      <w:pPr>
        <w:spacing w:line="360" w:lineRule="auto"/>
        <w:ind w:firstLineChars="200" w:firstLine="480"/>
        <w:rPr>
          <w:rStyle w:val="a4"/>
          <w:sz w:val="24"/>
        </w:rPr>
      </w:pPr>
    </w:p>
    <w:p w14:paraId="37F07120" w14:textId="77777777" w:rsidR="00875982" w:rsidRPr="00AB46E0" w:rsidRDefault="00875982" w:rsidP="00875982">
      <w:pPr>
        <w:spacing w:line="360" w:lineRule="auto"/>
        <w:rPr>
          <w:rStyle w:val="a4"/>
          <w:sz w:val="24"/>
        </w:rPr>
      </w:pPr>
      <w:r w:rsidRPr="00AB46E0">
        <w:rPr>
          <w:rStyle w:val="a4"/>
          <w:rFonts w:hAnsiTheme="minorEastAsia"/>
          <w:sz w:val="24"/>
        </w:rPr>
        <w:t>五、保密要求</w:t>
      </w:r>
    </w:p>
    <w:p w14:paraId="1E30B0E5" w14:textId="77777777" w:rsidR="00875982" w:rsidRPr="00AB46E0" w:rsidRDefault="00875982" w:rsidP="00875982">
      <w:pPr>
        <w:spacing w:line="360" w:lineRule="auto"/>
        <w:ind w:firstLineChars="200" w:firstLine="480"/>
        <w:rPr>
          <w:sz w:val="24"/>
        </w:rPr>
      </w:pPr>
      <w:r w:rsidRPr="00077760">
        <w:rPr>
          <w:rFonts w:hAnsiTheme="minorEastAsia" w:hint="eastAsia"/>
          <w:sz w:val="24"/>
        </w:rPr>
        <w:t>复试是国家研究生招生考试的一部分，复试内容属于国家机密级。复试全程，考</w:t>
      </w:r>
      <w:r w:rsidRPr="00077760">
        <w:rPr>
          <w:rFonts w:hAnsiTheme="minorEastAsia" w:hint="eastAsia"/>
          <w:sz w:val="24"/>
        </w:rPr>
        <w:lastRenderedPageBreak/>
        <w:t>生不得自行或允许他人截图、摄录、拍照、录屏、录音复试情况，不得与外界有任何通讯交互，禁止将相关信息泄露或公布。</w:t>
      </w:r>
    </w:p>
    <w:p w14:paraId="4CFEF39E" w14:textId="77777777" w:rsidR="00875982" w:rsidRPr="00AB46E0" w:rsidRDefault="00875982" w:rsidP="00875982">
      <w:pPr>
        <w:spacing w:line="360" w:lineRule="auto"/>
        <w:ind w:firstLineChars="200" w:firstLine="480"/>
        <w:rPr>
          <w:rStyle w:val="a4"/>
          <w:sz w:val="24"/>
        </w:rPr>
      </w:pPr>
    </w:p>
    <w:p w14:paraId="6BD4D79A" w14:textId="77777777" w:rsidR="00875982" w:rsidRPr="00AB46E0" w:rsidRDefault="00875982" w:rsidP="00875982">
      <w:pPr>
        <w:spacing w:line="360" w:lineRule="auto"/>
        <w:rPr>
          <w:rStyle w:val="a4"/>
          <w:sz w:val="24"/>
        </w:rPr>
      </w:pPr>
      <w:r w:rsidRPr="00AB46E0">
        <w:rPr>
          <w:rStyle w:val="a4"/>
          <w:rFonts w:hAnsiTheme="minorEastAsia"/>
          <w:sz w:val="24"/>
        </w:rPr>
        <w:t>六、仪容仪表</w:t>
      </w:r>
    </w:p>
    <w:p w14:paraId="5F601BAA" w14:textId="77777777" w:rsidR="00875982" w:rsidRPr="00AB46E0" w:rsidRDefault="00875982" w:rsidP="00875982">
      <w:pPr>
        <w:spacing w:line="360" w:lineRule="auto"/>
        <w:ind w:firstLineChars="200" w:firstLine="480"/>
        <w:rPr>
          <w:sz w:val="24"/>
        </w:rPr>
      </w:pPr>
      <w:r w:rsidRPr="00077760">
        <w:rPr>
          <w:rFonts w:hAnsiTheme="minorEastAsia" w:hint="eastAsia"/>
          <w:sz w:val="24"/>
        </w:rPr>
        <w:t>考生复试时须保证视频中本人图像清晰，不能过度修饰仪容，不得佩戴墨镜、帽子、头饰、口罩、耳机等，头发不得遮挡面部、耳部。复试全程考生应保持注视摄像头，视线不得离开，不能以任何方式变声、改变人像。</w:t>
      </w:r>
    </w:p>
    <w:p w14:paraId="0512382E" w14:textId="77777777" w:rsidR="00875982" w:rsidRDefault="00875982" w:rsidP="00875982">
      <w:pPr>
        <w:widowControl/>
        <w:shd w:val="clear" w:color="auto" w:fill="FFFFFF"/>
        <w:spacing w:before="100" w:beforeAutospacing="1" w:after="100" w:afterAutospacing="1" w:line="270" w:lineRule="atLeast"/>
        <w:jc w:val="left"/>
        <w:rPr>
          <w:rFonts w:ascii="微软雅黑" w:eastAsia="微软雅黑" w:hAnsi="微软雅黑" w:cs="微软雅黑"/>
          <w:color w:val="000000"/>
          <w:sz w:val="18"/>
          <w:szCs w:val="18"/>
        </w:rPr>
      </w:pPr>
      <w:r>
        <w:rPr>
          <w:rFonts w:ascii="宋体" w:hAnsi="宋体" w:cs="宋体" w:hint="eastAsia"/>
          <w:b/>
          <w:color w:val="000000"/>
          <w:kern w:val="0"/>
          <w:sz w:val="24"/>
          <w:shd w:val="clear" w:color="auto" w:fill="FFFFFF"/>
          <w:lang w:bidi="ar"/>
        </w:rPr>
        <w:t>七、其他说明</w:t>
      </w:r>
    </w:p>
    <w:p w14:paraId="2701F403" w14:textId="77777777" w:rsidR="00875982" w:rsidRDefault="00875982" w:rsidP="00875982">
      <w:pPr>
        <w:spacing w:line="360" w:lineRule="auto"/>
        <w:ind w:firstLineChars="200" w:firstLine="480"/>
        <w:rPr>
          <w:rFonts w:hAnsiTheme="minorEastAsia"/>
          <w:sz w:val="24"/>
        </w:rPr>
      </w:pPr>
      <w:r>
        <w:rPr>
          <w:rFonts w:ascii="宋体" w:hAnsi="宋体" w:cs="宋体" w:hint="eastAsia"/>
          <w:b/>
          <w:color w:val="000000"/>
          <w:kern w:val="0"/>
          <w:sz w:val="24"/>
          <w:shd w:val="clear" w:color="auto" w:fill="FFFFFF"/>
          <w:lang w:bidi="ar"/>
        </w:rPr>
        <w:t>根据教育部文件规定，招生单位认为有必要时，可对考生再次复试。</w:t>
      </w:r>
    </w:p>
    <w:p w14:paraId="10FACC84" w14:textId="77777777" w:rsidR="00875982" w:rsidRDefault="00875982" w:rsidP="00875982">
      <w:pPr>
        <w:spacing w:line="360" w:lineRule="auto"/>
        <w:rPr>
          <w:rFonts w:ascii="宋体" w:hAnsi="宋体"/>
          <w:b/>
          <w:sz w:val="24"/>
        </w:rPr>
        <w:sectPr w:rsidR="00875982" w:rsidSect="00FC3A14">
          <w:pgSz w:w="11906" w:h="16838"/>
          <w:pgMar w:top="1135" w:right="1558" w:bottom="1135" w:left="1418" w:header="851" w:footer="475" w:gutter="0"/>
          <w:cols w:space="425"/>
          <w:docGrid w:type="lines" w:linePitch="312"/>
        </w:sectPr>
      </w:pPr>
    </w:p>
    <w:p w14:paraId="0B5E792C" w14:textId="116642A5" w:rsidR="00DA149A" w:rsidRDefault="00DA149A" w:rsidP="00DA149A">
      <w:pPr>
        <w:spacing w:line="360" w:lineRule="auto"/>
        <w:rPr>
          <w:rFonts w:hAnsiTheme="minorEastAsia"/>
          <w:sz w:val="24"/>
        </w:rPr>
      </w:pPr>
      <w:r w:rsidRPr="00D513F0">
        <w:rPr>
          <w:rFonts w:ascii="宋体" w:hAnsi="宋体" w:hint="eastAsia"/>
          <w:b/>
          <w:sz w:val="24"/>
        </w:rPr>
        <w:lastRenderedPageBreak/>
        <w:t>附件</w:t>
      </w:r>
      <w:r>
        <w:rPr>
          <w:rFonts w:ascii="宋体" w:hAnsi="宋体"/>
          <w:b/>
          <w:sz w:val="24"/>
        </w:rPr>
        <w:t>3</w:t>
      </w:r>
      <w:r w:rsidRPr="00D513F0">
        <w:rPr>
          <w:rFonts w:ascii="宋体" w:hAnsi="宋体"/>
          <w:b/>
          <w:sz w:val="24"/>
        </w:rPr>
        <w:t xml:space="preserve"> </w:t>
      </w:r>
      <w:r>
        <w:rPr>
          <w:rFonts w:hAnsiTheme="minorEastAsia"/>
          <w:sz w:val="24"/>
        </w:rPr>
        <w:t xml:space="preserve"> </w:t>
      </w:r>
    </w:p>
    <w:p w14:paraId="425B4FAC" w14:textId="77777777" w:rsidR="00DA149A" w:rsidRDefault="00DA149A" w:rsidP="00DA149A">
      <w:pPr>
        <w:spacing w:line="360" w:lineRule="auto"/>
        <w:rPr>
          <w:rFonts w:hAnsiTheme="minorEastAsia"/>
          <w:sz w:val="24"/>
        </w:rPr>
      </w:pPr>
    </w:p>
    <w:p w14:paraId="440C4649" w14:textId="77777777" w:rsidR="00DA149A" w:rsidRDefault="00DA149A" w:rsidP="00DA149A">
      <w:pPr>
        <w:spacing w:line="360" w:lineRule="auto"/>
        <w:jc w:val="center"/>
        <w:rPr>
          <w:rFonts w:ascii="宋体" w:hAnsi="宋体"/>
          <w:b/>
          <w:sz w:val="24"/>
        </w:rPr>
      </w:pPr>
      <w:r w:rsidRPr="001646E3">
        <w:rPr>
          <w:rFonts w:ascii="宋体" w:hAnsi="宋体" w:hint="eastAsia"/>
          <w:b/>
          <w:sz w:val="24"/>
        </w:rPr>
        <w:t>经济管理学院</w:t>
      </w:r>
      <w:r w:rsidRPr="001646E3">
        <w:rPr>
          <w:rFonts w:ascii="宋体" w:hAnsi="宋体"/>
          <w:b/>
          <w:sz w:val="24"/>
        </w:rPr>
        <w:t>202</w:t>
      </w:r>
      <w:r>
        <w:rPr>
          <w:rFonts w:ascii="宋体" w:hAnsi="宋体"/>
          <w:b/>
          <w:sz w:val="24"/>
        </w:rPr>
        <w:t>2</w:t>
      </w:r>
      <w:r w:rsidRPr="001646E3">
        <w:rPr>
          <w:rFonts w:ascii="宋体" w:hAnsi="宋体"/>
          <w:b/>
          <w:sz w:val="24"/>
        </w:rPr>
        <w:t>年</w:t>
      </w:r>
      <w:r w:rsidRPr="001646E3">
        <w:rPr>
          <w:rFonts w:ascii="宋体" w:hAnsi="宋体" w:hint="eastAsia"/>
          <w:b/>
          <w:sz w:val="24"/>
        </w:rPr>
        <w:t>推荐免试攻读硕士学位研究生</w:t>
      </w:r>
      <w:r w:rsidRPr="001646E3">
        <w:rPr>
          <w:rFonts w:ascii="宋体" w:hAnsi="宋体"/>
          <w:b/>
          <w:sz w:val="24"/>
        </w:rPr>
        <w:t>复试</w:t>
      </w:r>
      <w:r>
        <w:rPr>
          <w:rFonts w:ascii="宋体" w:hAnsi="宋体" w:hint="eastAsia"/>
          <w:b/>
          <w:sz w:val="24"/>
        </w:rPr>
        <w:t>秘书钉钉号</w:t>
      </w:r>
    </w:p>
    <w:tbl>
      <w:tblPr>
        <w:tblStyle w:val="a3"/>
        <w:tblW w:w="0" w:type="auto"/>
        <w:tblLook w:val="04A0" w:firstRow="1" w:lastRow="0" w:firstColumn="1" w:lastColumn="0" w:noHBand="0" w:noVBand="1"/>
      </w:tblPr>
      <w:tblGrid>
        <w:gridCol w:w="2822"/>
        <w:gridCol w:w="2737"/>
        <w:gridCol w:w="2737"/>
      </w:tblGrid>
      <w:tr w:rsidR="00DA149A" w:rsidRPr="00435149" w14:paraId="7E785840" w14:textId="77777777" w:rsidTr="000526F7">
        <w:tc>
          <w:tcPr>
            <w:tcW w:w="2822" w:type="dxa"/>
          </w:tcPr>
          <w:p w14:paraId="25F13F54" w14:textId="77777777" w:rsidR="00DA149A" w:rsidRPr="00764F6A" w:rsidRDefault="00DA149A" w:rsidP="000526F7">
            <w:pPr>
              <w:spacing w:line="360" w:lineRule="auto"/>
              <w:jc w:val="center"/>
              <w:rPr>
                <w:b/>
                <w:bCs/>
                <w:sz w:val="24"/>
              </w:rPr>
            </w:pPr>
            <w:r w:rsidRPr="00764F6A">
              <w:rPr>
                <w:b/>
                <w:bCs/>
                <w:sz w:val="24"/>
              </w:rPr>
              <w:t>专业</w:t>
            </w:r>
          </w:p>
        </w:tc>
        <w:tc>
          <w:tcPr>
            <w:tcW w:w="2737" w:type="dxa"/>
          </w:tcPr>
          <w:p w14:paraId="33174711" w14:textId="77777777" w:rsidR="00DA149A" w:rsidRPr="00764F6A" w:rsidRDefault="00DA149A" w:rsidP="000526F7">
            <w:pPr>
              <w:spacing w:line="360" w:lineRule="auto"/>
              <w:jc w:val="center"/>
              <w:rPr>
                <w:b/>
                <w:bCs/>
                <w:sz w:val="24"/>
              </w:rPr>
            </w:pPr>
            <w:r w:rsidRPr="00764F6A">
              <w:rPr>
                <w:b/>
                <w:bCs/>
                <w:sz w:val="24"/>
              </w:rPr>
              <w:t>复试秘书</w:t>
            </w:r>
          </w:p>
        </w:tc>
        <w:tc>
          <w:tcPr>
            <w:tcW w:w="2737" w:type="dxa"/>
          </w:tcPr>
          <w:p w14:paraId="1F0E30F1" w14:textId="77777777" w:rsidR="00DA149A" w:rsidRPr="00764F6A" w:rsidRDefault="00DA149A" w:rsidP="000526F7">
            <w:pPr>
              <w:spacing w:line="360" w:lineRule="auto"/>
              <w:jc w:val="center"/>
              <w:rPr>
                <w:b/>
                <w:bCs/>
                <w:sz w:val="24"/>
              </w:rPr>
            </w:pPr>
            <w:r w:rsidRPr="00764F6A">
              <w:rPr>
                <w:b/>
                <w:bCs/>
                <w:sz w:val="24"/>
              </w:rPr>
              <w:t>钉钉号</w:t>
            </w:r>
          </w:p>
        </w:tc>
      </w:tr>
      <w:tr w:rsidR="00DA149A" w:rsidRPr="00435149" w14:paraId="15D002CE" w14:textId="77777777" w:rsidTr="000526F7">
        <w:tc>
          <w:tcPr>
            <w:tcW w:w="2822" w:type="dxa"/>
          </w:tcPr>
          <w:p w14:paraId="69DE931F" w14:textId="77777777" w:rsidR="00DA149A" w:rsidRPr="00435149" w:rsidRDefault="00DA149A" w:rsidP="000526F7">
            <w:pPr>
              <w:spacing w:line="360" w:lineRule="auto"/>
              <w:jc w:val="center"/>
              <w:rPr>
                <w:sz w:val="24"/>
              </w:rPr>
            </w:pPr>
            <w:r w:rsidRPr="00435149">
              <w:rPr>
                <w:sz w:val="24"/>
              </w:rPr>
              <w:t>应用经济学</w:t>
            </w:r>
          </w:p>
        </w:tc>
        <w:tc>
          <w:tcPr>
            <w:tcW w:w="2737" w:type="dxa"/>
          </w:tcPr>
          <w:p w14:paraId="1ABF007A" w14:textId="77777777" w:rsidR="00DA149A" w:rsidRPr="00FC3A14" w:rsidRDefault="00DA149A" w:rsidP="000526F7">
            <w:pPr>
              <w:spacing w:line="360" w:lineRule="auto"/>
              <w:jc w:val="center"/>
              <w:rPr>
                <w:sz w:val="24"/>
              </w:rPr>
            </w:pPr>
            <w:r w:rsidRPr="00FC3A14">
              <w:rPr>
                <w:rFonts w:hint="eastAsia"/>
                <w:sz w:val="24"/>
              </w:rPr>
              <w:t>韩</w:t>
            </w:r>
            <w:r>
              <w:rPr>
                <w:rFonts w:hint="eastAsia"/>
                <w:sz w:val="24"/>
              </w:rPr>
              <w:t>老师</w:t>
            </w:r>
          </w:p>
        </w:tc>
        <w:tc>
          <w:tcPr>
            <w:tcW w:w="2737" w:type="dxa"/>
          </w:tcPr>
          <w:p w14:paraId="2C821799" w14:textId="77777777" w:rsidR="00DA149A" w:rsidRPr="00FC3A14" w:rsidRDefault="00DA149A" w:rsidP="000526F7">
            <w:pPr>
              <w:spacing w:line="360" w:lineRule="auto"/>
              <w:jc w:val="center"/>
              <w:rPr>
                <w:sz w:val="24"/>
              </w:rPr>
            </w:pPr>
            <w:r w:rsidRPr="00AE33BE">
              <w:rPr>
                <w:sz w:val="24"/>
              </w:rPr>
              <w:t>18810601325</w:t>
            </w:r>
          </w:p>
        </w:tc>
      </w:tr>
      <w:tr w:rsidR="00DA149A" w:rsidRPr="00435149" w14:paraId="6376D727" w14:textId="77777777" w:rsidTr="000526F7">
        <w:tc>
          <w:tcPr>
            <w:tcW w:w="2822" w:type="dxa"/>
          </w:tcPr>
          <w:p w14:paraId="6808517B" w14:textId="77777777" w:rsidR="00DA149A" w:rsidRPr="00435149" w:rsidRDefault="00DA149A" w:rsidP="000526F7">
            <w:pPr>
              <w:spacing w:line="360" w:lineRule="auto"/>
              <w:jc w:val="center"/>
              <w:rPr>
                <w:sz w:val="24"/>
              </w:rPr>
            </w:pPr>
            <w:r w:rsidRPr="00435149">
              <w:rPr>
                <w:sz w:val="24"/>
              </w:rPr>
              <w:t>工商管理</w:t>
            </w:r>
          </w:p>
        </w:tc>
        <w:tc>
          <w:tcPr>
            <w:tcW w:w="2737" w:type="dxa"/>
            <w:shd w:val="clear" w:color="auto" w:fill="auto"/>
          </w:tcPr>
          <w:p w14:paraId="222AC1D0" w14:textId="77777777" w:rsidR="00DA149A" w:rsidRPr="00FC3A14" w:rsidRDefault="00DA149A" w:rsidP="000526F7">
            <w:pPr>
              <w:spacing w:line="360" w:lineRule="auto"/>
              <w:jc w:val="center"/>
              <w:rPr>
                <w:sz w:val="24"/>
              </w:rPr>
            </w:pPr>
            <w:r w:rsidRPr="00FC3A14">
              <w:rPr>
                <w:rFonts w:hint="eastAsia"/>
                <w:sz w:val="24"/>
              </w:rPr>
              <w:t>张</w:t>
            </w:r>
            <w:r>
              <w:rPr>
                <w:rFonts w:hint="eastAsia"/>
                <w:sz w:val="24"/>
              </w:rPr>
              <w:t>老师</w:t>
            </w:r>
          </w:p>
        </w:tc>
        <w:tc>
          <w:tcPr>
            <w:tcW w:w="2737" w:type="dxa"/>
            <w:shd w:val="clear" w:color="auto" w:fill="auto"/>
          </w:tcPr>
          <w:p w14:paraId="5D5A1224" w14:textId="77777777" w:rsidR="00DA149A" w:rsidRPr="00FC3A14" w:rsidRDefault="00DA149A" w:rsidP="000526F7">
            <w:pPr>
              <w:spacing w:line="360" w:lineRule="auto"/>
              <w:jc w:val="center"/>
              <w:rPr>
                <w:sz w:val="24"/>
              </w:rPr>
            </w:pPr>
            <w:proofErr w:type="spellStart"/>
            <w:r w:rsidRPr="00B153A0">
              <w:rPr>
                <w:sz w:val="24"/>
              </w:rPr>
              <w:t>zycugb</w:t>
            </w:r>
            <w:proofErr w:type="spellEnd"/>
          </w:p>
        </w:tc>
      </w:tr>
      <w:tr w:rsidR="00DA149A" w:rsidRPr="00435149" w14:paraId="2564BBD0" w14:textId="77777777" w:rsidTr="000526F7">
        <w:tc>
          <w:tcPr>
            <w:tcW w:w="2822" w:type="dxa"/>
          </w:tcPr>
          <w:p w14:paraId="6128D878" w14:textId="77777777" w:rsidR="00DA149A" w:rsidRPr="00435149" w:rsidRDefault="00DA149A" w:rsidP="000526F7">
            <w:pPr>
              <w:spacing w:line="360" w:lineRule="auto"/>
              <w:jc w:val="center"/>
              <w:rPr>
                <w:sz w:val="24"/>
              </w:rPr>
            </w:pPr>
            <w:r w:rsidRPr="00435149">
              <w:rPr>
                <w:sz w:val="24"/>
              </w:rPr>
              <w:t>管理科学与工程</w:t>
            </w:r>
          </w:p>
        </w:tc>
        <w:tc>
          <w:tcPr>
            <w:tcW w:w="2737" w:type="dxa"/>
            <w:shd w:val="clear" w:color="auto" w:fill="auto"/>
          </w:tcPr>
          <w:p w14:paraId="7705639C" w14:textId="77777777" w:rsidR="00DA149A" w:rsidRPr="00FC3A14" w:rsidRDefault="00DA149A" w:rsidP="000526F7">
            <w:pPr>
              <w:spacing w:line="360" w:lineRule="auto"/>
              <w:jc w:val="center"/>
              <w:rPr>
                <w:sz w:val="24"/>
              </w:rPr>
            </w:pPr>
            <w:r>
              <w:rPr>
                <w:rFonts w:hint="eastAsia"/>
                <w:sz w:val="24"/>
              </w:rPr>
              <w:t>马老师</w:t>
            </w:r>
          </w:p>
        </w:tc>
        <w:tc>
          <w:tcPr>
            <w:tcW w:w="2737" w:type="dxa"/>
            <w:shd w:val="clear" w:color="auto" w:fill="auto"/>
          </w:tcPr>
          <w:p w14:paraId="24CB46B8" w14:textId="77777777" w:rsidR="00DA149A" w:rsidRPr="00FC3A14" w:rsidRDefault="00DA149A" w:rsidP="000526F7">
            <w:pPr>
              <w:spacing w:line="360" w:lineRule="auto"/>
              <w:jc w:val="center"/>
              <w:rPr>
                <w:sz w:val="24"/>
              </w:rPr>
            </w:pPr>
            <w:r w:rsidRPr="00572D45">
              <w:rPr>
                <w:sz w:val="24"/>
              </w:rPr>
              <w:t>18611198461</w:t>
            </w:r>
          </w:p>
        </w:tc>
      </w:tr>
      <w:tr w:rsidR="00DA149A" w:rsidRPr="00435149" w14:paraId="262CA48B" w14:textId="77777777" w:rsidTr="000526F7">
        <w:tc>
          <w:tcPr>
            <w:tcW w:w="2822" w:type="dxa"/>
          </w:tcPr>
          <w:p w14:paraId="2485F288" w14:textId="77777777" w:rsidR="00DA149A" w:rsidRPr="00435149" w:rsidRDefault="00DA149A" w:rsidP="000526F7">
            <w:pPr>
              <w:spacing w:line="360" w:lineRule="auto"/>
              <w:jc w:val="center"/>
              <w:rPr>
                <w:sz w:val="24"/>
              </w:rPr>
            </w:pPr>
            <w:r w:rsidRPr="00435149">
              <w:rPr>
                <w:sz w:val="24"/>
              </w:rPr>
              <w:t>会计学</w:t>
            </w:r>
            <w:r>
              <w:rPr>
                <w:rFonts w:hint="eastAsia"/>
                <w:sz w:val="24"/>
              </w:rPr>
              <w:t>（</w:t>
            </w:r>
            <w:proofErr w:type="gramStart"/>
            <w:r>
              <w:rPr>
                <w:rFonts w:hint="eastAsia"/>
                <w:sz w:val="24"/>
              </w:rPr>
              <w:t>含专硕</w:t>
            </w:r>
            <w:proofErr w:type="gramEnd"/>
            <w:r>
              <w:rPr>
                <w:rFonts w:hint="eastAsia"/>
                <w:sz w:val="24"/>
              </w:rPr>
              <w:t>）</w:t>
            </w:r>
          </w:p>
        </w:tc>
        <w:tc>
          <w:tcPr>
            <w:tcW w:w="2737" w:type="dxa"/>
            <w:shd w:val="clear" w:color="auto" w:fill="auto"/>
          </w:tcPr>
          <w:p w14:paraId="41B60853" w14:textId="77777777" w:rsidR="00DA149A" w:rsidRPr="00FC3A14" w:rsidRDefault="00DA149A" w:rsidP="000526F7">
            <w:pPr>
              <w:spacing w:line="360" w:lineRule="auto"/>
              <w:jc w:val="center"/>
              <w:rPr>
                <w:sz w:val="24"/>
              </w:rPr>
            </w:pPr>
            <w:r w:rsidRPr="00FC3A14">
              <w:rPr>
                <w:rFonts w:hint="eastAsia"/>
                <w:sz w:val="24"/>
              </w:rPr>
              <w:t>杨</w:t>
            </w:r>
            <w:r>
              <w:rPr>
                <w:rFonts w:hint="eastAsia"/>
                <w:sz w:val="24"/>
              </w:rPr>
              <w:t>老师</w:t>
            </w:r>
          </w:p>
        </w:tc>
        <w:tc>
          <w:tcPr>
            <w:tcW w:w="2737" w:type="dxa"/>
            <w:shd w:val="clear" w:color="auto" w:fill="auto"/>
          </w:tcPr>
          <w:p w14:paraId="7F6A257A" w14:textId="77777777" w:rsidR="00DA149A" w:rsidRPr="00FC3A14" w:rsidRDefault="00DA149A" w:rsidP="000526F7">
            <w:pPr>
              <w:spacing w:line="360" w:lineRule="auto"/>
              <w:jc w:val="center"/>
              <w:rPr>
                <w:sz w:val="24"/>
              </w:rPr>
            </w:pPr>
            <w:r w:rsidRPr="00FC3A14">
              <w:rPr>
                <w:sz w:val="24"/>
              </w:rPr>
              <w:t>13241564998</w:t>
            </w:r>
          </w:p>
        </w:tc>
      </w:tr>
      <w:tr w:rsidR="00DA149A" w:rsidRPr="00435149" w14:paraId="109D6FFC" w14:textId="77777777" w:rsidTr="000526F7">
        <w:tc>
          <w:tcPr>
            <w:tcW w:w="2822" w:type="dxa"/>
          </w:tcPr>
          <w:p w14:paraId="19B13FA4" w14:textId="77777777" w:rsidR="00DA149A" w:rsidRPr="00435149" w:rsidRDefault="00DA149A" w:rsidP="000526F7">
            <w:pPr>
              <w:spacing w:line="360" w:lineRule="auto"/>
              <w:jc w:val="center"/>
              <w:rPr>
                <w:sz w:val="24"/>
              </w:rPr>
            </w:pPr>
            <w:r w:rsidRPr="00435149">
              <w:rPr>
                <w:sz w:val="24"/>
              </w:rPr>
              <w:t>公共管理</w:t>
            </w:r>
          </w:p>
        </w:tc>
        <w:tc>
          <w:tcPr>
            <w:tcW w:w="2737" w:type="dxa"/>
            <w:shd w:val="clear" w:color="auto" w:fill="auto"/>
          </w:tcPr>
          <w:p w14:paraId="3FE33392" w14:textId="77777777" w:rsidR="00DA149A" w:rsidRPr="00FC3A14" w:rsidRDefault="00DA149A" w:rsidP="000526F7">
            <w:pPr>
              <w:spacing w:line="360" w:lineRule="auto"/>
              <w:jc w:val="center"/>
              <w:rPr>
                <w:sz w:val="24"/>
              </w:rPr>
            </w:pPr>
            <w:r w:rsidRPr="00FC3A14">
              <w:rPr>
                <w:rFonts w:hint="eastAsia"/>
                <w:sz w:val="24"/>
              </w:rPr>
              <w:t>劳</w:t>
            </w:r>
            <w:r>
              <w:rPr>
                <w:rFonts w:hint="eastAsia"/>
                <w:sz w:val="24"/>
              </w:rPr>
              <w:t>老师</w:t>
            </w:r>
          </w:p>
        </w:tc>
        <w:tc>
          <w:tcPr>
            <w:tcW w:w="2737" w:type="dxa"/>
            <w:shd w:val="clear" w:color="auto" w:fill="auto"/>
          </w:tcPr>
          <w:p w14:paraId="0A3E3C56" w14:textId="77777777" w:rsidR="00DA149A" w:rsidRPr="00FC3A14" w:rsidRDefault="00DA149A" w:rsidP="000526F7">
            <w:pPr>
              <w:spacing w:line="360" w:lineRule="auto"/>
              <w:jc w:val="center"/>
              <w:rPr>
                <w:sz w:val="24"/>
              </w:rPr>
            </w:pPr>
            <w:r w:rsidRPr="00FC3A14">
              <w:rPr>
                <w:sz w:val="24"/>
              </w:rPr>
              <w:t>13426231076</w:t>
            </w:r>
          </w:p>
        </w:tc>
      </w:tr>
      <w:tr w:rsidR="00DA149A" w:rsidRPr="00435149" w14:paraId="0BBEEE3C" w14:textId="77777777" w:rsidTr="000526F7">
        <w:tc>
          <w:tcPr>
            <w:tcW w:w="2822" w:type="dxa"/>
          </w:tcPr>
          <w:p w14:paraId="02DDC7A1" w14:textId="77777777" w:rsidR="00DA149A" w:rsidRPr="00435149" w:rsidRDefault="00DA149A" w:rsidP="000526F7">
            <w:pPr>
              <w:spacing w:line="360" w:lineRule="auto"/>
              <w:jc w:val="center"/>
              <w:rPr>
                <w:sz w:val="24"/>
              </w:rPr>
            </w:pPr>
            <w:r w:rsidRPr="00435149">
              <w:rPr>
                <w:sz w:val="24"/>
              </w:rPr>
              <w:t>法学</w:t>
            </w:r>
            <w:r>
              <w:rPr>
                <w:rFonts w:hint="eastAsia"/>
                <w:sz w:val="24"/>
              </w:rPr>
              <w:t>/法律（</w:t>
            </w:r>
            <w:proofErr w:type="gramStart"/>
            <w:r>
              <w:rPr>
                <w:rFonts w:hint="eastAsia"/>
                <w:sz w:val="24"/>
              </w:rPr>
              <w:t>含专硕</w:t>
            </w:r>
            <w:proofErr w:type="gramEnd"/>
            <w:r>
              <w:rPr>
                <w:rFonts w:hint="eastAsia"/>
                <w:sz w:val="24"/>
              </w:rPr>
              <w:t>）</w:t>
            </w:r>
          </w:p>
        </w:tc>
        <w:tc>
          <w:tcPr>
            <w:tcW w:w="2737" w:type="dxa"/>
            <w:shd w:val="clear" w:color="auto" w:fill="auto"/>
          </w:tcPr>
          <w:p w14:paraId="11401DFE" w14:textId="71C764E9" w:rsidR="00DA149A" w:rsidRPr="00FC3A14" w:rsidRDefault="00137FD2" w:rsidP="000526F7">
            <w:pPr>
              <w:spacing w:line="360" w:lineRule="auto"/>
              <w:jc w:val="center"/>
              <w:rPr>
                <w:sz w:val="24"/>
              </w:rPr>
            </w:pPr>
            <w:r>
              <w:rPr>
                <w:rFonts w:hint="eastAsia"/>
                <w:sz w:val="24"/>
              </w:rPr>
              <w:t>李</w:t>
            </w:r>
            <w:r w:rsidR="00DA149A">
              <w:rPr>
                <w:rFonts w:hint="eastAsia"/>
                <w:sz w:val="24"/>
              </w:rPr>
              <w:t>老师</w:t>
            </w:r>
          </w:p>
        </w:tc>
        <w:tc>
          <w:tcPr>
            <w:tcW w:w="2737" w:type="dxa"/>
            <w:shd w:val="clear" w:color="auto" w:fill="auto"/>
          </w:tcPr>
          <w:p w14:paraId="63CB5D16" w14:textId="07F766FC" w:rsidR="00DA149A" w:rsidRPr="00FC3A14" w:rsidRDefault="004C635A" w:rsidP="000526F7">
            <w:pPr>
              <w:spacing w:line="360" w:lineRule="auto"/>
              <w:jc w:val="center"/>
              <w:rPr>
                <w:sz w:val="24"/>
              </w:rPr>
            </w:pPr>
            <w:r w:rsidRPr="004C635A">
              <w:rPr>
                <w:sz w:val="24"/>
              </w:rPr>
              <w:t>lexy2021</w:t>
            </w:r>
          </w:p>
        </w:tc>
      </w:tr>
    </w:tbl>
    <w:p w14:paraId="36C63416" w14:textId="77777777" w:rsidR="00DA149A" w:rsidRDefault="00DA149A" w:rsidP="00DA149A">
      <w:pPr>
        <w:spacing w:line="360" w:lineRule="auto"/>
        <w:rPr>
          <w:rFonts w:hAnsiTheme="minorEastAsia"/>
          <w:sz w:val="24"/>
        </w:rPr>
      </w:pPr>
    </w:p>
    <w:p w14:paraId="6CC903FC" w14:textId="77777777" w:rsidR="00DA149A" w:rsidRDefault="00DA149A" w:rsidP="00DA149A">
      <w:pPr>
        <w:spacing w:line="460" w:lineRule="atLeast"/>
        <w:rPr>
          <w:rFonts w:ascii="黑体" w:eastAsia="黑体" w:hAnsi="黑体" w:cs="黑体"/>
          <w:sz w:val="32"/>
          <w:szCs w:val="32"/>
        </w:rPr>
        <w:sectPr w:rsidR="00DA149A" w:rsidSect="00632B6D">
          <w:pgSz w:w="11906" w:h="16838"/>
          <w:pgMar w:top="1276" w:right="1800" w:bottom="1276" w:left="1800" w:header="851" w:footer="617" w:gutter="0"/>
          <w:cols w:space="425"/>
          <w:docGrid w:type="lines" w:linePitch="312"/>
        </w:sectPr>
      </w:pPr>
    </w:p>
    <w:p w14:paraId="534A2F35" w14:textId="441C4018" w:rsidR="0036446E" w:rsidRDefault="0036446E" w:rsidP="0036446E">
      <w:pPr>
        <w:spacing w:line="460" w:lineRule="atLeas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4</w:t>
      </w:r>
      <w:r>
        <w:rPr>
          <w:rFonts w:ascii="黑体" w:eastAsia="黑体" w:hAnsi="黑体" w:cs="黑体" w:hint="eastAsia"/>
          <w:sz w:val="32"/>
          <w:szCs w:val="32"/>
        </w:rPr>
        <w:t>：</w:t>
      </w:r>
    </w:p>
    <w:p w14:paraId="31509EEF" w14:textId="77777777" w:rsidR="0036446E" w:rsidRDefault="0036446E" w:rsidP="0036446E">
      <w:pPr>
        <w:widowControl/>
        <w:adjustRightInd w:val="0"/>
        <w:snapToGrid w:val="0"/>
        <w:spacing w:line="360" w:lineRule="auto"/>
        <w:ind w:leftChars="202" w:left="424" w:rightChars="269" w:right="565"/>
        <w:jc w:val="center"/>
        <w:rPr>
          <w:rFonts w:ascii="宋体" w:eastAsia="宋体" w:hAnsi="宋体" w:cs="宋体"/>
          <w:b/>
          <w:bCs/>
          <w:color w:val="333333"/>
          <w:kern w:val="0"/>
          <w:sz w:val="36"/>
          <w:szCs w:val="36"/>
          <w:lang w:bidi="ar"/>
        </w:rPr>
      </w:pPr>
    </w:p>
    <w:p w14:paraId="0F597A52" w14:textId="0078B1FB" w:rsidR="0036446E" w:rsidRDefault="0036446E" w:rsidP="0036446E">
      <w:pPr>
        <w:widowControl/>
        <w:adjustRightInd w:val="0"/>
        <w:snapToGrid w:val="0"/>
        <w:spacing w:line="360" w:lineRule="auto"/>
        <w:ind w:leftChars="202" w:left="424" w:rightChars="269" w:right="565"/>
        <w:jc w:val="center"/>
      </w:pPr>
      <w:r>
        <w:rPr>
          <w:rFonts w:ascii="宋体" w:eastAsia="宋体" w:hAnsi="宋体" w:cs="宋体" w:hint="eastAsia"/>
          <w:b/>
          <w:bCs/>
          <w:color w:val="333333"/>
          <w:kern w:val="0"/>
          <w:sz w:val="36"/>
          <w:szCs w:val="36"/>
          <w:lang w:bidi="ar"/>
        </w:rPr>
        <w:t>中国地质大学（北京）</w:t>
      </w:r>
    </w:p>
    <w:p w14:paraId="76B6473F" w14:textId="77777777" w:rsidR="0036446E" w:rsidRDefault="0036446E" w:rsidP="0036446E">
      <w:pPr>
        <w:widowControl/>
        <w:adjustRightInd w:val="0"/>
        <w:snapToGrid w:val="0"/>
        <w:spacing w:line="360" w:lineRule="auto"/>
        <w:ind w:leftChars="202" w:left="424" w:rightChars="269" w:right="565"/>
        <w:jc w:val="center"/>
      </w:pPr>
      <w:r>
        <w:rPr>
          <w:rFonts w:ascii="宋体" w:eastAsia="宋体" w:hAnsi="宋体" w:cs="宋体" w:hint="eastAsia"/>
          <w:b/>
          <w:bCs/>
          <w:color w:val="333333"/>
          <w:kern w:val="0"/>
          <w:sz w:val="36"/>
          <w:szCs w:val="36"/>
          <w:lang w:bidi="ar"/>
        </w:rPr>
        <w:t>2022年研究生诚信复试承诺书</w:t>
      </w:r>
    </w:p>
    <w:p w14:paraId="49D82336" w14:textId="77777777" w:rsidR="0036446E" w:rsidRDefault="0036446E" w:rsidP="0036446E">
      <w:pPr>
        <w:widowControl/>
        <w:spacing w:line="360" w:lineRule="auto"/>
        <w:ind w:right="104"/>
        <w:jc w:val="left"/>
      </w:pPr>
      <w:r>
        <w:rPr>
          <w:rFonts w:ascii="宋体" w:eastAsia="宋体" w:hAnsi="宋体" w:cs="Arial" w:hint="eastAsia"/>
          <w:color w:val="545454"/>
          <w:kern w:val="0"/>
          <w:sz w:val="28"/>
          <w:szCs w:val="28"/>
          <w:lang w:bidi="ar"/>
        </w:rPr>
        <w:t xml:space="preserve"> </w:t>
      </w:r>
    </w:p>
    <w:p w14:paraId="03CBBB0B" w14:textId="77777777" w:rsidR="0036446E" w:rsidRDefault="0036446E" w:rsidP="0036446E">
      <w:pPr>
        <w:widowControl/>
        <w:spacing w:line="360" w:lineRule="auto"/>
        <w:ind w:right="104" w:firstLine="560"/>
        <w:jc w:val="left"/>
      </w:pPr>
      <w:r>
        <w:rPr>
          <w:rFonts w:ascii="宋体" w:eastAsia="宋体" w:hAnsi="宋体" w:cs="Arial" w:hint="eastAsia"/>
          <w:color w:val="545454"/>
          <w:kern w:val="0"/>
          <w:sz w:val="28"/>
          <w:szCs w:val="28"/>
          <w:lang w:bidi="ar"/>
        </w:rPr>
        <w:t>本人（考生姓名）</w:t>
      </w:r>
      <w:r>
        <w:rPr>
          <w:rFonts w:ascii="宋体" w:eastAsia="宋体" w:hAnsi="宋体" w:cs="宋体" w:hint="eastAsia"/>
          <w:color w:val="545454"/>
          <w:kern w:val="0"/>
          <w:sz w:val="28"/>
          <w:szCs w:val="28"/>
          <w:u w:val="single"/>
          <w:lang w:bidi="ar"/>
        </w:rPr>
        <w:t>              ，</w:t>
      </w:r>
      <w:r>
        <w:rPr>
          <w:rFonts w:ascii="宋体" w:eastAsia="宋体" w:hAnsi="宋体" w:cs="宋体" w:hint="eastAsia"/>
          <w:color w:val="545454"/>
          <w:kern w:val="0"/>
          <w:sz w:val="28"/>
          <w:szCs w:val="28"/>
          <w:lang w:bidi="ar"/>
        </w:rPr>
        <w:t>考生编号（准考证号）</w:t>
      </w:r>
      <w:r>
        <w:rPr>
          <w:rFonts w:ascii="宋体" w:eastAsia="宋体" w:hAnsi="宋体" w:cs="宋体" w:hint="eastAsia"/>
          <w:color w:val="545454"/>
          <w:kern w:val="0"/>
          <w:sz w:val="28"/>
          <w:szCs w:val="28"/>
          <w:u w:val="single"/>
          <w:lang w:bidi="ar"/>
        </w:rPr>
        <w:t>                  ,</w:t>
      </w:r>
      <w:r>
        <w:rPr>
          <w:rFonts w:ascii="宋体" w:eastAsia="宋体" w:hAnsi="宋体" w:cs="宋体" w:hint="eastAsia"/>
          <w:color w:val="545454"/>
          <w:kern w:val="0"/>
          <w:sz w:val="28"/>
          <w:szCs w:val="28"/>
          <w:lang w:bidi="ar"/>
        </w:rPr>
        <w:t>是参加</w:t>
      </w:r>
      <w:r>
        <w:rPr>
          <w:rFonts w:ascii="宋体" w:eastAsia="宋体" w:hAnsi="宋体" w:cs="宋体" w:hint="eastAsia"/>
          <w:b/>
          <w:bCs/>
          <w:color w:val="545454"/>
          <w:kern w:val="0"/>
          <w:sz w:val="28"/>
          <w:szCs w:val="28"/>
          <w:lang w:bidi="ar"/>
        </w:rPr>
        <w:t>中国地质大学（北京）</w:t>
      </w:r>
      <w:r>
        <w:rPr>
          <w:rFonts w:ascii="宋体" w:eastAsia="宋体" w:hAnsi="宋体" w:cs="宋体" w:hint="eastAsia"/>
          <w:color w:val="545454"/>
          <w:kern w:val="0"/>
          <w:sz w:val="28"/>
          <w:szCs w:val="28"/>
          <w:lang w:bidi="ar"/>
        </w:rPr>
        <w:t>2022年硕士研究生复试的考生，我已登录过</w:t>
      </w:r>
      <w:r>
        <w:rPr>
          <w:rFonts w:ascii="宋体" w:eastAsia="宋体" w:hAnsi="宋体" w:cs="宋体" w:hint="eastAsia"/>
          <w:b/>
          <w:bCs/>
          <w:color w:val="545454"/>
          <w:kern w:val="0"/>
          <w:sz w:val="28"/>
          <w:szCs w:val="28"/>
          <w:lang w:bidi="ar"/>
        </w:rPr>
        <w:t>中国地质大学（北京）</w:t>
      </w:r>
      <w:hyperlink r:id="rId4" w:history="1">
        <w:r>
          <w:rPr>
            <w:rStyle w:val="a5"/>
            <w:rFonts w:ascii="等线" w:eastAsia="等线" w:hAnsi="等线" w:cs="等线"/>
            <w:color w:val="0563C1"/>
            <w:sz w:val="28"/>
            <w:szCs w:val="28"/>
          </w:rPr>
          <w:t>研究生院网站</w:t>
        </w:r>
      </w:hyperlink>
      <w:r>
        <w:rPr>
          <w:rFonts w:ascii="宋体" w:eastAsia="宋体" w:hAnsi="宋体" w:cs="宋体" w:hint="eastAsia"/>
          <w:color w:val="545454"/>
          <w:kern w:val="0"/>
          <w:sz w:val="28"/>
          <w:szCs w:val="28"/>
          <w:lang w:bidi="ar"/>
        </w:rPr>
        <w:t>，认真阅读了《国家教育考试违规处理办法》、《</w:t>
      </w:r>
      <w:r>
        <w:rPr>
          <w:rFonts w:ascii="宋体" w:eastAsia="宋体" w:hAnsi="宋体" w:cs="宋体" w:hint="eastAsia"/>
          <w:b/>
          <w:bCs/>
          <w:color w:val="545454"/>
          <w:kern w:val="0"/>
          <w:sz w:val="28"/>
          <w:szCs w:val="28"/>
          <w:lang w:bidi="ar"/>
        </w:rPr>
        <w:t>中国地质大学（北京）</w:t>
      </w:r>
      <w:r>
        <w:rPr>
          <w:rFonts w:ascii="宋体" w:eastAsia="宋体" w:hAnsi="宋体" w:cs="宋体" w:hint="eastAsia"/>
          <w:color w:val="545454"/>
          <w:kern w:val="0"/>
          <w:sz w:val="28"/>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39D3421B" w14:textId="77777777" w:rsidR="0036446E" w:rsidRDefault="0036446E" w:rsidP="0036446E">
      <w:pPr>
        <w:widowControl/>
        <w:spacing w:line="360" w:lineRule="auto"/>
        <w:ind w:right="566" w:firstLine="4200"/>
        <w:jc w:val="left"/>
      </w:pPr>
      <w:r>
        <w:rPr>
          <w:rFonts w:ascii="宋体" w:eastAsia="宋体" w:hAnsi="宋体" w:cs="Arial" w:hint="eastAsia"/>
          <w:color w:val="545454"/>
          <w:kern w:val="0"/>
          <w:sz w:val="28"/>
          <w:szCs w:val="28"/>
          <w:lang w:bidi="ar"/>
        </w:rPr>
        <w:t xml:space="preserve"> </w:t>
      </w:r>
    </w:p>
    <w:p w14:paraId="789BC69E" w14:textId="77777777" w:rsidR="0036446E" w:rsidRDefault="0036446E" w:rsidP="0036446E">
      <w:pPr>
        <w:widowControl/>
        <w:spacing w:line="360" w:lineRule="auto"/>
        <w:ind w:right="566" w:firstLine="3685"/>
        <w:jc w:val="left"/>
      </w:pPr>
      <w:r>
        <w:rPr>
          <w:rFonts w:ascii="宋体" w:eastAsia="宋体" w:hAnsi="宋体" w:cs="宋体" w:hint="eastAsia"/>
          <w:b/>
          <w:bCs/>
          <w:color w:val="545454"/>
          <w:kern w:val="0"/>
          <w:sz w:val="28"/>
          <w:szCs w:val="28"/>
          <w:lang w:bidi="ar"/>
        </w:rPr>
        <w:t>                      承诺人签名：</w:t>
      </w:r>
    </w:p>
    <w:p w14:paraId="0B1FA02D" w14:textId="77777777" w:rsidR="0036446E" w:rsidRDefault="0036446E" w:rsidP="0036446E">
      <w:pPr>
        <w:widowControl/>
        <w:spacing w:line="360" w:lineRule="auto"/>
        <w:ind w:right="566" w:firstLine="3685"/>
        <w:jc w:val="left"/>
      </w:pPr>
      <w:r>
        <w:rPr>
          <w:rFonts w:ascii="宋体" w:eastAsia="宋体" w:hAnsi="宋体" w:cs="宋体" w:hint="eastAsia"/>
          <w:b/>
          <w:bCs/>
          <w:color w:val="545454"/>
          <w:kern w:val="0"/>
          <w:sz w:val="28"/>
          <w:szCs w:val="28"/>
          <w:lang w:bidi="ar"/>
        </w:rPr>
        <w:t> </w:t>
      </w:r>
    </w:p>
    <w:p w14:paraId="57508CBA" w14:textId="263229DA" w:rsidR="0036446E" w:rsidRDefault="0036446E" w:rsidP="0036446E">
      <w:pPr>
        <w:widowControl/>
        <w:spacing w:line="360" w:lineRule="auto"/>
        <w:ind w:right="566" w:firstLine="3685"/>
        <w:jc w:val="left"/>
      </w:pPr>
      <w:r>
        <w:rPr>
          <w:rFonts w:ascii="宋体" w:eastAsia="宋体" w:hAnsi="宋体" w:cs="宋体" w:hint="eastAsia"/>
          <w:b/>
          <w:bCs/>
          <w:color w:val="545454"/>
          <w:kern w:val="0"/>
          <w:sz w:val="28"/>
          <w:szCs w:val="28"/>
          <w:lang w:bidi="ar"/>
        </w:rPr>
        <w:t xml:space="preserve">                      日  期：  </w:t>
      </w:r>
      <w:r w:rsidR="009D08A1">
        <w:rPr>
          <w:rFonts w:ascii="宋体" w:eastAsia="宋体" w:hAnsi="宋体" w:cs="宋体"/>
          <w:b/>
          <w:bCs/>
          <w:color w:val="545454"/>
          <w:kern w:val="0"/>
          <w:sz w:val="28"/>
          <w:szCs w:val="28"/>
          <w:lang w:bidi="ar"/>
        </w:rPr>
        <w:t xml:space="preserve">  </w:t>
      </w:r>
      <w:r>
        <w:rPr>
          <w:rFonts w:ascii="宋体" w:eastAsia="宋体" w:hAnsi="宋体" w:cs="宋体" w:hint="eastAsia"/>
          <w:b/>
          <w:bCs/>
          <w:color w:val="545454"/>
          <w:kern w:val="0"/>
          <w:sz w:val="28"/>
          <w:szCs w:val="28"/>
          <w:lang w:bidi="ar"/>
        </w:rPr>
        <w:t xml:space="preserve"> 年  月  日</w:t>
      </w:r>
    </w:p>
    <w:p w14:paraId="4833A61E" w14:textId="77777777" w:rsidR="0036446E" w:rsidRDefault="0036446E" w:rsidP="0036446E"/>
    <w:p w14:paraId="01F91C40" w14:textId="77777777" w:rsidR="00D42726" w:rsidRDefault="00D42726" w:rsidP="00F05B32">
      <w:pPr>
        <w:spacing w:line="360" w:lineRule="auto"/>
        <w:rPr>
          <w:rFonts w:ascii="黑体" w:eastAsia="黑体" w:hAnsi="黑体"/>
          <w:b/>
          <w:bCs/>
          <w:sz w:val="24"/>
          <w:szCs w:val="28"/>
        </w:rPr>
        <w:sectPr w:rsidR="00D42726">
          <w:pgSz w:w="11906" w:h="16838"/>
          <w:pgMar w:top="1440" w:right="1800" w:bottom="1440" w:left="1800" w:header="851" w:footer="992" w:gutter="0"/>
          <w:cols w:space="425"/>
          <w:docGrid w:type="lines" w:linePitch="312"/>
        </w:sectPr>
      </w:pPr>
    </w:p>
    <w:p w14:paraId="62B91536" w14:textId="3245FEC9" w:rsidR="00D42726" w:rsidRDefault="00D42726" w:rsidP="00D42726">
      <w:pPr>
        <w:rPr>
          <w:rFonts w:ascii="宋体" w:hAnsi="宋体"/>
          <w:bCs/>
          <w:sz w:val="30"/>
          <w:szCs w:val="30"/>
        </w:rPr>
      </w:pPr>
      <w:r w:rsidRPr="00533206">
        <w:rPr>
          <w:rFonts w:ascii="宋体" w:hAnsi="宋体" w:hint="eastAsia"/>
          <w:b/>
          <w:sz w:val="24"/>
        </w:rPr>
        <w:lastRenderedPageBreak/>
        <w:t>附件</w:t>
      </w:r>
      <w:r w:rsidR="004E47D8">
        <w:rPr>
          <w:rFonts w:ascii="宋体" w:hAnsi="宋体"/>
          <w:b/>
          <w:sz w:val="24"/>
        </w:rPr>
        <w:t>5</w:t>
      </w:r>
      <w:r>
        <w:rPr>
          <w:rFonts w:ascii="宋体" w:hAnsi="宋体" w:hint="eastAsia"/>
          <w:bCs/>
          <w:sz w:val="30"/>
          <w:szCs w:val="30"/>
        </w:rPr>
        <w:t xml:space="preserve"> </w:t>
      </w:r>
    </w:p>
    <w:p w14:paraId="716FB18C" w14:textId="77777777" w:rsidR="00D42726" w:rsidRDefault="00D42726" w:rsidP="0091398E">
      <w:pPr>
        <w:widowControl/>
        <w:adjustRightInd w:val="0"/>
        <w:snapToGrid w:val="0"/>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2022年 中 国 地 质 大 学（北京）</w:t>
      </w:r>
    </w:p>
    <w:p w14:paraId="64FB4E81" w14:textId="77777777" w:rsidR="00D42726" w:rsidRDefault="00D42726" w:rsidP="0091398E">
      <w:pPr>
        <w:widowControl/>
        <w:adjustRightInd w:val="0"/>
        <w:snapToGrid w:val="0"/>
        <w:jc w:val="center"/>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经济管理</w:t>
      </w:r>
      <w:proofErr w:type="gramStart"/>
      <w:r>
        <w:rPr>
          <w:rFonts w:ascii="仿宋_GB2312" w:eastAsia="仿宋_GB2312" w:hAnsi="仿宋" w:cs="宋体" w:hint="eastAsia"/>
          <w:b/>
          <w:color w:val="000000"/>
          <w:spacing w:val="-4"/>
          <w:kern w:val="0"/>
          <w:sz w:val="32"/>
          <w:szCs w:val="32"/>
        </w:rPr>
        <w:t>学院推免研究生</w:t>
      </w:r>
      <w:proofErr w:type="gramEnd"/>
      <w:r>
        <w:rPr>
          <w:rFonts w:ascii="仿宋_GB2312" w:eastAsia="仿宋_GB2312" w:hAnsi="仿宋" w:cs="宋体" w:hint="eastAsia"/>
          <w:b/>
          <w:color w:val="000000"/>
          <w:spacing w:val="-4"/>
          <w:kern w:val="0"/>
          <w:sz w:val="32"/>
          <w:szCs w:val="32"/>
        </w:rPr>
        <w:t>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25"/>
        <w:gridCol w:w="849"/>
        <w:gridCol w:w="427"/>
        <w:gridCol w:w="1240"/>
        <w:gridCol w:w="2020"/>
        <w:gridCol w:w="1276"/>
        <w:gridCol w:w="617"/>
        <w:gridCol w:w="659"/>
        <w:gridCol w:w="883"/>
      </w:tblGrid>
      <w:tr w:rsidR="00D42726" w14:paraId="151344C1" w14:textId="77777777" w:rsidTr="000526F7">
        <w:trPr>
          <w:cantSplit/>
          <w:trHeight w:val="459"/>
          <w:jc w:val="center"/>
        </w:trPr>
        <w:tc>
          <w:tcPr>
            <w:tcW w:w="1403" w:type="dxa"/>
            <w:tcBorders>
              <w:top w:val="single" w:sz="6" w:space="0" w:color="auto"/>
              <w:left w:val="single" w:sz="6" w:space="0" w:color="auto"/>
            </w:tcBorders>
            <w:vAlign w:val="center"/>
          </w:tcPr>
          <w:p w14:paraId="17FF9471"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考生姓名</w:t>
            </w:r>
          </w:p>
        </w:tc>
        <w:tc>
          <w:tcPr>
            <w:tcW w:w="1274" w:type="dxa"/>
            <w:gridSpan w:val="2"/>
            <w:tcBorders>
              <w:top w:val="single" w:sz="6" w:space="0" w:color="auto"/>
            </w:tcBorders>
            <w:vAlign w:val="center"/>
          </w:tcPr>
          <w:p w14:paraId="42EE63E7" w14:textId="77777777" w:rsidR="00D42726" w:rsidRDefault="00D42726" w:rsidP="000526F7">
            <w:pPr>
              <w:jc w:val="center"/>
              <w:rPr>
                <w:rFonts w:ascii="仿宋_GB2312" w:eastAsia="仿宋_GB2312" w:hAnsi="新宋体"/>
                <w:sz w:val="24"/>
              </w:rPr>
            </w:pPr>
          </w:p>
        </w:tc>
        <w:tc>
          <w:tcPr>
            <w:tcW w:w="1667" w:type="dxa"/>
            <w:gridSpan w:val="2"/>
            <w:tcBorders>
              <w:top w:val="single" w:sz="6" w:space="0" w:color="auto"/>
            </w:tcBorders>
            <w:vAlign w:val="center"/>
          </w:tcPr>
          <w:p w14:paraId="4E7B7F3E"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考生编号</w:t>
            </w:r>
          </w:p>
        </w:tc>
        <w:tc>
          <w:tcPr>
            <w:tcW w:w="2020" w:type="dxa"/>
            <w:tcBorders>
              <w:top w:val="single" w:sz="6" w:space="0" w:color="auto"/>
            </w:tcBorders>
            <w:vAlign w:val="center"/>
          </w:tcPr>
          <w:p w14:paraId="72CD3DB2" w14:textId="77777777" w:rsidR="00D42726" w:rsidRDefault="00D42726" w:rsidP="000526F7">
            <w:pPr>
              <w:ind w:leftChars="63" w:left="132" w:firstLineChars="100" w:firstLine="240"/>
              <w:jc w:val="center"/>
              <w:rPr>
                <w:rFonts w:ascii="仿宋_GB2312" w:eastAsia="仿宋_GB2312" w:hAnsi="新宋体"/>
                <w:sz w:val="24"/>
              </w:rPr>
            </w:pPr>
            <w:r>
              <w:rPr>
                <w:rFonts w:ascii="仿宋_GB2312" w:eastAsia="仿宋_GB2312" w:hAnsi="新宋体" w:hint="eastAsia"/>
                <w:sz w:val="24"/>
              </w:rPr>
              <w:t xml:space="preserve">      </w:t>
            </w:r>
          </w:p>
        </w:tc>
        <w:tc>
          <w:tcPr>
            <w:tcW w:w="1276" w:type="dxa"/>
            <w:tcBorders>
              <w:top w:val="single" w:sz="6" w:space="0" w:color="auto"/>
            </w:tcBorders>
            <w:vAlign w:val="center"/>
          </w:tcPr>
          <w:p w14:paraId="46C4BD24"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性别</w:t>
            </w:r>
          </w:p>
        </w:tc>
        <w:tc>
          <w:tcPr>
            <w:tcW w:w="617" w:type="dxa"/>
            <w:tcBorders>
              <w:top w:val="single" w:sz="6" w:space="0" w:color="auto"/>
            </w:tcBorders>
            <w:vAlign w:val="center"/>
          </w:tcPr>
          <w:p w14:paraId="0498E214" w14:textId="77777777" w:rsidR="00D42726" w:rsidRDefault="00D42726" w:rsidP="000526F7">
            <w:pPr>
              <w:jc w:val="center"/>
              <w:rPr>
                <w:rFonts w:ascii="仿宋_GB2312" w:eastAsia="仿宋_GB2312" w:hAnsi="新宋体"/>
                <w:sz w:val="24"/>
              </w:rPr>
            </w:pPr>
          </w:p>
        </w:tc>
        <w:tc>
          <w:tcPr>
            <w:tcW w:w="1542" w:type="dxa"/>
            <w:gridSpan w:val="2"/>
            <w:vMerge w:val="restart"/>
            <w:tcBorders>
              <w:top w:val="single" w:sz="6" w:space="0" w:color="auto"/>
              <w:right w:val="single" w:sz="6" w:space="0" w:color="auto"/>
            </w:tcBorders>
            <w:vAlign w:val="center"/>
          </w:tcPr>
          <w:p w14:paraId="7825BE21" w14:textId="77777777" w:rsidR="00D42726" w:rsidRDefault="00D42726" w:rsidP="000526F7">
            <w:pPr>
              <w:jc w:val="center"/>
              <w:rPr>
                <w:rFonts w:ascii="仿宋_GB2312" w:eastAsia="仿宋_GB2312" w:hAnsi="新宋体"/>
                <w:spacing w:val="-6"/>
                <w:sz w:val="24"/>
              </w:rPr>
            </w:pPr>
            <w:r>
              <w:rPr>
                <w:rFonts w:ascii="仿宋_GB2312" w:eastAsia="仿宋_GB2312" w:hAnsi="新宋体" w:hint="eastAsia"/>
                <w:sz w:val="24"/>
              </w:rPr>
              <w:t xml:space="preserve"> </w:t>
            </w:r>
            <w:r>
              <w:rPr>
                <w:rFonts w:ascii="仿宋_GB2312" w:eastAsia="仿宋_GB2312" w:hAnsi="新宋体" w:hint="eastAsia"/>
                <w:spacing w:val="-6"/>
                <w:sz w:val="24"/>
              </w:rPr>
              <w:t>本人近期</w:t>
            </w:r>
          </w:p>
          <w:p w14:paraId="5AFBDFEA" w14:textId="77777777" w:rsidR="00D42726" w:rsidRDefault="00D42726" w:rsidP="000526F7">
            <w:pPr>
              <w:jc w:val="center"/>
              <w:rPr>
                <w:rFonts w:ascii="仿宋_GB2312" w:eastAsia="仿宋_GB2312" w:hAnsi="新宋体"/>
                <w:spacing w:val="-6"/>
                <w:sz w:val="24"/>
              </w:rPr>
            </w:pPr>
            <w:r>
              <w:rPr>
                <w:rFonts w:ascii="仿宋_GB2312" w:eastAsia="仿宋_GB2312" w:hAnsi="新宋体" w:hint="eastAsia"/>
                <w:spacing w:val="-6"/>
                <w:sz w:val="24"/>
              </w:rPr>
              <w:t>一寸彩色</w:t>
            </w:r>
          </w:p>
          <w:p w14:paraId="0BC9EB74" w14:textId="77777777" w:rsidR="00D42726" w:rsidRDefault="00D42726" w:rsidP="000526F7">
            <w:pPr>
              <w:jc w:val="center"/>
              <w:rPr>
                <w:rFonts w:ascii="仿宋_GB2312" w:eastAsia="仿宋_GB2312" w:hAnsi="新宋体"/>
                <w:spacing w:val="-6"/>
                <w:sz w:val="24"/>
              </w:rPr>
            </w:pPr>
            <w:r>
              <w:rPr>
                <w:rFonts w:ascii="仿宋_GB2312" w:eastAsia="仿宋_GB2312" w:hAnsi="新宋体" w:hint="eastAsia"/>
                <w:spacing w:val="-6"/>
                <w:sz w:val="24"/>
              </w:rPr>
              <w:t>正面免冠</w:t>
            </w:r>
          </w:p>
          <w:p w14:paraId="5C5A73A4" w14:textId="77777777" w:rsidR="00D42726" w:rsidRDefault="00D42726" w:rsidP="000526F7">
            <w:pPr>
              <w:jc w:val="center"/>
              <w:rPr>
                <w:rFonts w:ascii="仿宋_GB2312" w:eastAsia="仿宋_GB2312" w:hAnsi="新宋体"/>
                <w:sz w:val="24"/>
              </w:rPr>
            </w:pPr>
            <w:r>
              <w:rPr>
                <w:rFonts w:ascii="仿宋_GB2312" w:eastAsia="仿宋_GB2312" w:hAnsi="新宋体" w:hint="eastAsia"/>
                <w:spacing w:val="-6"/>
                <w:sz w:val="24"/>
              </w:rPr>
              <w:t>照    片</w:t>
            </w:r>
          </w:p>
        </w:tc>
      </w:tr>
      <w:tr w:rsidR="00D42726" w14:paraId="248CB85E" w14:textId="77777777" w:rsidTr="000526F7">
        <w:trPr>
          <w:cantSplit/>
          <w:trHeight w:val="453"/>
          <w:jc w:val="center"/>
        </w:trPr>
        <w:tc>
          <w:tcPr>
            <w:tcW w:w="1403" w:type="dxa"/>
            <w:tcBorders>
              <w:left w:val="single" w:sz="6" w:space="0" w:color="auto"/>
            </w:tcBorders>
            <w:vAlign w:val="center"/>
          </w:tcPr>
          <w:p w14:paraId="1F41625A" w14:textId="77777777" w:rsidR="00D42726" w:rsidRDefault="00D42726" w:rsidP="000526F7">
            <w:pPr>
              <w:jc w:val="center"/>
              <w:rPr>
                <w:rFonts w:ascii="仿宋_GB2312" w:eastAsia="仿宋_GB2312" w:hAnsi="新宋体"/>
                <w:bCs/>
                <w:sz w:val="24"/>
              </w:rPr>
            </w:pPr>
            <w:r>
              <w:rPr>
                <w:rFonts w:ascii="仿宋_GB2312" w:eastAsia="仿宋_GB2312" w:hAnsi="新宋体" w:hint="eastAsia"/>
                <w:sz w:val="24"/>
              </w:rPr>
              <w:t>出生日期</w:t>
            </w:r>
          </w:p>
        </w:tc>
        <w:tc>
          <w:tcPr>
            <w:tcW w:w="2941" w:type="dxa"/>
            <w:gridSpan w:val="4"/>
            <w:vAlign w:val="center"/>
          </w:tcPr>
          <w:p w14:paraId="2A66E00D" w14:textId="77777777" w:rsidR="00D42726" w:rsidRDefault="00D42726" w:rsidP="000526F7">
            <w:pPr>
              <w:jc w:val="center"/>
              <w:rPr>
                <w:rFonts w:ascii="仿宋_GB2312" w:eastAsia="仿宋_GB2312" w:hAnsi="新宋体"/>
                <w:sz w:val="24"/>
              </w:rPr>
            </w:pPr>
          </w:p>
        </w:tc>
        <w:tc>
          <w:tcPr>
            <w:tcW w:w="2020" w:type="dxa"/>
            <w:vAlign w:val="center"/>
          </w:tcPr>
          <w:p w14:paraId="47AE25E5"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联系电话</w:t>
            </w:r>
          </w:p>
        </w:tc>
        <w:tc>
          <w:tcPr>
            <w:tcW w:w="1893" w:type="dxa"/>
            <w:gridSpan w:val="2"/>
            <w:vAlign w:val="center"/>
          </w:tcPr>
          <w:p w14:paraId="7EF08D7E" w14:textId="77777777" w:rsidR="00D42726" w:rsidRDefault="00D42726" w:rsidP="000526F7">
            <w:pPr>
              <w:jc w:val="center"/>
              <w:rPr>
                <w:rFonts w:ascii="仿宋_GB2312" w:eastAsia="仿宋_GB2312" w:hAnsi="新宋体"/>
                <w:sz w:val="24"/>
              </w:rPr>
            </w:pPr>
          </w:p>
        </w:tc>
        <w:tc>
          <w:tcPr>
            <w:tcW w:w="1542" w:type="dxa"/>
            <w:gridSpan w:val="2"/>
            <w:vMerge/>
            <w:tcBorders>
              <w:right w:val="single" w:sz="6" w:space="0" w:color="auto"/>
            </w:tcBorders>
            <w:vAlign w:val="center"/>
          </w:tcPr>
          <w:p w14:paraId="6D7109AA" w14:textId="77777777" w:rsidR="00D42726" w:rsidRDefault="00D42726" w:rsidP="000526F7">
            <w:pPr>
              <w:jc w:val="center"/>
              <w:rPr>
                <w:rFonts w:ascii="仿宋_GB2312" w:eastAsia="仿宋_GB2312" w:hAnsi="新宋体"/>
                <w:sz w:val="24"/>
              </w:rPr>
            </w:pPr>
          </w:p>
        </w:tc>
      </w:tr>
      <w:tr w:rsidR="00D42726" w14:paraId="3DD37744" w14:textId="77777777" w:rsidTr="000526F7">
        <w:trPr>
          <w:cantSplit/>
          <w:trHeight w:val="317"/>
          <w:jc w:val="center"/>
        </w:trPr>
        <w:tc>
          <w:tcPr>
            <w:tcW w:w="2677" w:type="dxa"/>
            <w:gridSpan w:val="3"/>
            <w:tcBorders>
              <w:left w:val="single" w:sz="6" w:space="0" w:color="auto"/>
            </w:tcBorders>
            <w:vAlign w:val="center"/>
          </w:tcPr>
          <w:p w14:paraId="4589C07F"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身份证号</w:t>
            </w:r>
          </w:p>
        </w:tc>
        <w:tc>
          <w:tcPr>
            <w:tcW w:w="5580" w:type="dxa"/>
            <w:gridSpan w:val="5"/>
            <w:vAlign w:val="center"/>
          </w:tcPr>
          <w:p w14:paraId="50AA9384" w14:textId="77777777" w:rsidR="00D42726" w:rsidRDefault="00D42726" w:rsidP="000526F7">
            <w:pPr>
              <w:jc w:val="center"/>
              <w:rPr>
                <w:rFonts w:ascii="仿宋_GB2312" w:eastAsia="仿宋_GB2312" w:hAnsi="新宋体"/>
                <w:sz w:val="24"/>
              </w:rPr>
            </w:pPr>
          </w:p>
        </w:tc>
        <w:tc>
          <w:tcPr>
            <w:tcW w:w="1542" w:type="dxa"/>
            <w:gridSpan w:val="2"/>
            <w:vMerge/>
            <w:tcBorders>
              <w:right w:val="single" w:sz="6" w:space="0" w:color="auto"/>
            </w:tcBorders>
            <w:vAlign w:val="center"/>
          </w:tcPr>
          <w:p w14:paraId="3AE9FE74" w14:textId="77777777" w:rsidR="00D42726" w:rsidRDefault="00D42726" w:rsidP="000526F7">
            <w:pPr>
              <w:jc w:val="center"/>
              <w:rPr>
                <w:rFonts w:ascii="仿宋_GB2312" w:eastAsia="仿宋_GB2312" w:hAnsi="新宋体"/>
                <w:sz w:val="24"/>
              </w:rPr>
            </w:pPr>
          </w:p>
        </w:tc>
      </w:tr>
      <w:tr w:rsidR="00D42726" w14:paraId="445ADB97" w14:textId="77777777" w:rsidTr="000526F7">
        <w:trPr>
          <w:cantSplit/>
          <w:trHeight w:val="317"/>
          <w:jc w:val="center"/>
        </w:trPr>
        <w:tc>
          <w:tcPr>
            <w:tcW w:w="2677" w:type="dxa"/>
            <w:gridSpan w:val="3"/>
            <w:tcBorders>
              <w:left w:val="single" w:sz="6" w:space="0" w:color="auto"/>
            </w:tcBorders>
            <w:vAlign w:val="center"/>
          </w:tcPr>
          <w:p w14:paraId="74933E59"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通讯地址、邮编</w:t>
            </w:r>
          </w:p>
        </w:tc>
        <w:tc>
          <w:tcPr>
            <w:tcW w:w="5580" w:type="dxa"/>
            <w:gridSpan w:val="5"/>
            <w:vAlign w:val="center"/>
          </w:tcPr>
          <w:p w14:paraId="4FCBC395" w14:textId="77777777" w:rsidR="00D42726" w:rsidRDefault="00D42726" w:rsidP="000526F7">
            <w:pPr>
              <w:jc w:val="center"/>
              <w:rPr>
                <w:rFonts w:ascii="仿宋_GB2312" w:eastAsia="仿宋_GB2312" w:hAnsi="新宋体"/>
                <w:sz w:val="24"/>
              </w:rPr>
            </w:pPr>
          </w:p>
        </w:tc>
        <w:tc>
          <w:tcPr>
            <w:tcW w:w="1542" w:type="dxa"/>
            <w:gridSpan w:val="2"/>
            <w:vMerge/>
            <w:tcBorders>
              <w:right w:val="single" w:sz="6" w:space="0" w:color="auto"/>
            </w:tcBorders>
            <w:vAlign w:val="center"/>
          </w:tcPr>
          <w:p w14:paraId="571B10A8" w14:textId="77777777" w:rsidR="00D42726" w:rsidRDefault="00D42726" w:rsidP="000526F7">
            <w:pPr>
              <w:jc w:val="center"/>
              <w:rPr>
                <w:rFonts w:ascii="仿宋_GB2312" w:eastAsia="仿宋_GB2312" w:hAnsi="新宋体"/>
                <w:sz w:val="24"/>
              </w:rPr>
            </w:pPr>
          </w:p>
        </w:tc>
      </w:tr>
      <w:tr w:rsidR="00D42726" w14:paraId="4FE67401" w14:textId="77777777" w:rsidTr="000526F7">
        <w:trPr>
          <w:cantSplit/>
          <w:trHeight w:val="292"/>
          <w:jc w:val="center"/>
        </w:trPr>
        <w:tc>
          <w:tcPr>
            <w:tcW w:w="2677" w:type="dxa"/>
            <w:gridSpan w:val="3"/>
            <w:tcBorders>
              <w:left w:val="single" w:sz="6" w:space="0" w:color="auto"/>
            </w:tcBorders>
            <w:vAlign w:val="center"/>
          </w:tcPr>
          <w:p w14:paraId="6CA71289"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考生来源</w:t>
            </w:r>
          </w:p>
        </w:tc>
        <w:tc>
          <w:tcPr>
            <w:tcW w:w="5580" w:type="dxa"/>
            <w:gridSpan w:val="5"/>
            <w:tcBorders>
              <w:bottom w:val="single" w:sz="6" w:space="0" w:color="auto"/>
            </w:tcBorders>
            <w:vAlign w:val="center"/>
          </w:tcPr>
          <w:p w14:paraId="607EF413" w14:textId="77777777" w:rsidR="00D42726" w:rsidRDefault="00D42726" w:rsidP="000526F7">
            <w:pPr>
              <w:rPr>
                <w:rFonts w:ascii="仿宋_GB2312" w:eastAsia="仿宋_GB2312" w:hAnsi="新宋体"/>
                <w:sz w:val="24"/>
              </w:rPr>
            </w:pPr>
            <w:r>
              <w:rPr>
                <w:rFonts w:ascii="仿宋_GB2312" w:eastAsia="仿宋_GB2312" w:hAnsi="新宋体" w:hint="eastAsia"/>
                <w:sz w:val="24"/>
              </w:rPr>
              <w:t>□全日制应届本科  □成人应届本科  □其他</w:t>
            </w:r>
          </w:p>
        </w:tc>
        <w:tc>
          <w:tcPr>
            <w:tcW w:w="1542" w:type="dxa"/>
            <w:gridSpan w:val="2"/>
            <w:vMerge/>
            <w:tcBorders>
              <w:right w:val="single" w:sz="6" w:space="0" w:color="auto"/>
            </w:tcBorders>
            <w:vAlign w:val="center"/>
          </w:tcPr>
          <w:p w14:paraId="016662BC" w14:textId="77777777" w:rsidR="00D42726" w:rsidRDefault="00D42726" w:rsidP="000526F7">
            <w:pPr>
              <w:jc w:val="center"/>
              <w:rPr>
                <w:rFonts w:ascii="仿宋_GB2312" w:eastAsia="仿宋_GB2312" w:hAnsi="新宋体"/>
                <w:sz w:val="24"/>
              </w:rPr>
            </w:pPr>
          </w:p>
        </w:tc>
      </w:tr>
      <w:tr w:rsidR="00D42726" w14:paraId="2BF0E535" w14:textId="77777777" w:rsidTr="000526F7">
        <w:trPr>
          <w:cantSplit/>
          <w:trHeight w:val="306"/>
          <w:jc w:val="center"/>
        </w:trPr>
        <w:tc>
          <w:tcPr>
            <w:tcW w:w="2677" w:type="dxa"/>
            <w:gridSpan w:val="3"/>
            <w:tcBorders>
              <w:left w:val="single" w:sz="6" w:space="0" w:color="auto"/>
            </w:tcBorders>
            <w:vAlign w:val="center"/>
          </w:tcPr>
          <w:p w14:paraId="56FD1C8F"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考生学历</w:t>
            </w:r>
          </w:p>
        </w:tc>
        <w:tc>
          <w:tcPr>
            <w:tcW w:w="5580" w:type="dxa"/>
            <w:gridSpan w:val="5"/>
            <w:tcBorders>
              <w:bottom w:val="single" w:sz="6" w:space="0" w:color="auto"/>
            </w:tcBorders>
            <w:vAlign w:val="center"/>
          </w:tcPr>
          <w:p w14:paraId="473D8938" w14:textId="77777777" w:rsidR="00D42726" w:rsidRDefault="00D42726" w:rsidP="000526F7">
            <w:pPr>
              <w:rPr>
                <w:rFonts w:ascii="仿宋_GB2312" w:eastAsia="仿宋_GB2312" w:hAnsi="新宋体"/>
                <w:sz w:val="24"/>
              </w:rPr>
            </w:pPr>
            <w:r>
              <w:rPr>
                <w:rFonts w:ascii="仿宋_GB2312" w:eastAsia="仿宋_GB2312" w:hAnsi="新宋体" w:hint="eastAsia"/>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EC5F912" w14:textId="77777777" w:rsidR="00D42726" w:rsidRDefault="00D42726" w:rsidP="000526F7">
            <w:pPr>
              <w:jc w:val="center"/>
              <w:rPr>
                <w:rFonts w:ascii="仿宋_GB2312" w:eastAsia="仿宋_GB2312" w:hAnsi="新宋体"/>
                <w:sz w:val="24"/>
              </w:rPr>
            </w:pPr>
          </w:p>
        </w:tc>
      </w:tr>
      <w:tr w:rsidR="00D42726" w14:paraId="51D33E41" w14:textId="77777777" w:rsidTr="000526F7">
        <w:trPr>
          <w:cantSplit/>
          <w:trHeight w:val="421"/>
          <w:jc w:val="center"/>
        </w:trPr>
        <w:tc>
          <w:tcPr>
            <w:tcW w:w="2677" w:type="dxa"/>
            <w:gridSpan w:val="3"/>
            <w:tcBorders>
              <w:left w:val="single" w:sz="6" w:space="0" w:color="auto"/>
            </w:tcBorders>
            <w:vAlign w:val="center"/>
          </w:tcPr>
          <w:p w14:paraId="5395E889"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报考专业代码及名称</w:t>
            </w:r>
          </w:p>
        </w:tc>
        <w:tc>
          <w:tcPr>
            <w:tcW w:w="7122" w:type="dxa"/>
            <w:gridSpan w:val="7"/>
            <w:tcBorders>
              <w:right w:val="single" w:sz="6" w:space="0" w:color="auto"/>
            </w:tcBorders>
            <w:vAlign w:val="center"/>
          </w:tcPr>
          <w:p w14:paraId="3906B825" w14:textId="77777777" w:rsidR="00D42726" w:rsidRDefault="00D42726" w:rsidP="000526F7">
            <w:pPr>
              <w:jc w:val="center"/>
              <w:rPr>
                <w:rFonts w:ascii="仿宋_GB2312" w:eastAsia="仿宋_GB2312" w:hAnsi="新宋体"/>
                <w:sz w:val="24"/>
              </w:rPr>
            </w:pPr>
          </w:p>
        </w:tc>
      </w:tr>
      <w:tr w:rsidR="00D42726" w14:paraId="0465C0A5" w14:textId="77777777" w:rsidTr="000526F7">
        <w:trPr>
          <w:cantSplit/>
          <w:trHeight w:val="421"/>
          <w:jc w:val="center"/>
        </w:trPr>
        <w:tc>
          <w:tcPr>
            <w:tcW w:w="2677" w:type="dxa"/>
            <w:gridSpan w:val="3"/>
            <w:tcBorders>
              <w:left w:val="single" w:sz="6" w:space="0" w:color="auto"/>
            </w:tcBorders>
            <w:vAlign w:val="center"/>
          </w:tcPr>
          <w:p w14:paraId="30082326"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拟复试专业代码及名称</w:t>
            </w:r>
          </w:p>
        </w:tc>
        <w:tc>
          <w:tcPr>
            <w:tcW w:w="7122" w:type="dxa"/>
            <w:gridSpan w:val="7"/>
            <w:tcBorders>
              <w:right w:val="single" w:sz="6" w:space="0" w:color="auto"/>
            </w:tcBorders>
            <w:vAlign w:val="center"/>
          </w:tcPr>
          <w:p w14:paraId="433932FC" w14:textId="77777777" w:rsidR="00D42726" w:rsidRDefault="00D42726" w:rsidP="000526F7">
            <w:pPr>
              <w:jc w:val="center"/>
              <w:rPr>
                <w:rFonts w:ascii="仿宋_GB2312" w:eastAsia="仿宋_GB2312" w:hAnsi="新宋体"/>
                <w:sz w:val="24"/>
              </w:rPr>
            </w:pPr>
          </w:p>
        </w:tc>
      </w:tr>
      <w:tr w:rsidR="00D42726" w14:paraId="6258BA13" w14:textId="77777777" w:rsidTr="000526F7">
        <w:trPr>
          <w:cantSplit/>
          <w:trHeight w:val="361"/>
          <w:jc w:val="center"/>
        </w:trPr>
        <w:tc>
          <w:tcPr>
            <w:tcW w:w="2677" w:type="dxa"/>
            <w:gridSpan w:val="3"/>
            <w:tcBorders>
              <w:left w:val="single" w:sz="6" w:space="0" w:color="auto"/>
              <w:bottom w:val="double" w:sz="4" w:space="0" w:color="auto"/>
            </w:tcBorders>
            <w:vAlign w:val="center"/>
          </w:tcPr>
          <w:p w14:paraId="4E9C3E47"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复试时间</w:t>
            </w:r>
          </w:p>
        </w:tc>
        <w:tc>
          <w:tcPr>
            <w:tcW w:w="3687" w:type="dxa"/>
            <w:gridSpan w:val="3"/>
            <w:tcBorders>
              <w:bottom w:val="double" w:sz="4" w:space="0" w:color="auto"/>
              <w:right w:val="single" w:sz="4" w:space="0" w:color="auto"/>
            </w:tcBorders>
            <w:vAlign w:val="center"/>
          </w:tcPr>
          <w:p w14:paraId="5B0DF671" w14:textId="77777777" w:rsidR="00D42726" w:rsidRDefault="00D42726" w:rsidP="000526F7">
            <w:pPr>
              <w:jc w:val="center"/>
              <w:rPr>
                <w:rFonts w:ascii="仿宋_GB2312" w:eastAsia="仿宋_GB2312" w:hAnsi="新宋体"/>
                <w:sz w:val="24"/>
              </w:rPr>
            </w:pPr>
          </w:p>
        </w:tc>
        <w:tc>
          <w:tcPr>
            <w:tcW w:w="1276" w:type="dxa"/>
            <w:tcBorders>
              <w:left w:val="single" w:sz="4" w:space="0" w:color="auto"/>
              <w:bottom w:val="double" w:sz="4" w:space="0" w:color="auto"/>
              <w:right w:val="single" w:sz="4" w:space="0" w:color="auto"/>
            </w:tcBorders>
            <w:vAlign w:val="center"/>
          </w:tcPr>
          <w:p w14:paraId="41B44649"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复试地点</w:t>
            </w:r>
          </w:p>
        </w:tc>
        <w:tc>
          <w:tcPr>
            <w:tcW w:w="2159" w:type="dxa"/>
            <w:gridSpan w:val="3"/>
            <w:tcBorders>
              <w:left w:val="single" w:sz="4" w:space="0" w:color="auto"/>
              <w:bottom w:val="double" w:sz="4" w:space="0" w:color="auto"/>
              <w:right w:val="single" w:sz="6" w:space="0" w:color="auto"/>
            </w:tcBorders>
            <w:vAlign w:val="center"/>
          </w:tcPr>
          <w:p w14:paraId="3BF93450" w14:textId="77777777" w:rsidR="00D42726" w:rsidRDefault="00D42726" w:rsidP="000526F7">
            <w:pPr>
              <w:jc w:val="center"/>
              <w:rPr>
                <w:rFonts w:ascii="仿宋_GB2312" w:eastAsia="仿宋_GB2312" w:hAnsi="新宋体"/>
                <w:sz w:val="24"/>
              </w:rPr>
            </w:pPr>
          </w:p>
        </w:tc>
      </w:tr>
      <w:tr w:rsidR="00D42726" w14:paraId="47CE4A73" w14:textId="77777777" w:rsidTr="000526F7">
        <w:trPr>
          <w:cantSplit/>
          <w:trHeight w:val="391"/>
          <w:jc w:val="center"/>
        </w:trPr>
        <w:tc>
          <w:tcPr>
            <w:tcW w:w="9799" w:type="dxa"/>
            <w:gridSpan w:val="10"/>
            <w:tcBorders>
              <w:left w:val="single" w:sz="6" w:space="0" w:color="auto"/>
              <w:right w:val="single" w:sz="6" w:space="0" w:color="auto"/>
            </w:tcBorders>
            <w:vAlign w:val="center"/>
          </w:tcPr>
          <w:p w14:paraId="00E76304" w14:textId="77777777" w:rsidR="00D42726" w:rsidRDefault="00D42726" w:rsidP="000526F7">
            <w:pPr>
              <w:ind w:firstLineChars="100" w:firstLine="240"/>
              <w:jc w:val="center"/>
              <w:rPr>
                <w:rFonts w:ascii="仿宋_GB2312" w:eastAsia="仿宋_GB2312" w:hAnsi="新宋体"/>
                <w:bCs/>
                <w:sz w:val="24"/>
              </w:rPr>
            </w:pPr>
            <w:r>
              <w:rPr>
                <w:rFonts w:ascii="仿宋_GB2312" w:eastAsia="仿宋_GB2312" w:hAnsi="新宋体" w:hint="eastAsia"/>
                <w:bCs/>
                <w:sz w:val="24"/>
              </w:rPr>
              <w:t xml:space="preserve">复   试   结  果 </w:t>
            </w:r>
          </w:p>
        </w:tc>
      </w:tr>
      <w:tr w:rsidR="00D42726" w14:paraId="4143F300" w14:textId="77777777" w:rsidTr="000526F7">
        <w:trPr>
          <w:cantSplit/>
          <w:trHeight w:val="506"/>
          <w:jc w:val="center"/>
        </w:trPr>
        <w:tc>
          <w:tcPr>
            <w:tcW w:w="1828" w:type="dxa"/>
            <w:gridSpan w:val="2"/>
            <w:tcBorders>
              <w:left w:val="single" w:sz="6" w:space="0" w:color="auto"/>
            </w:tcBorders>
            <w:vAlign w:val="center"/>
          </w:tcPr>
          <w:p w14:paraId="500AE7E2"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复试内容</w:t>
            </w:r>
          </w:p>
        </w:tc>
        <w:tc>
          <w:tcPr>
            <w:tcW w:w="1276" w:type="dxa"/>
            <w:gridSpan w:val="2"/>
            <w:tcBorders>
              <w:right w:val="single" w:sz="4" w:space="0" w:color="auto"/>
            </w:tcBorders>
            <w:vAlign w:val="center"/>
          </w:tcPr>
          <w:p w14:paraId="4D6EA0B1" w14:textId="77777777" w:rsidR="00D42726" w:rsidRDefault="00D42726" w:rsidP="000526F7">
            <w:pPr>
              <w:ind w:leftChars="-51" w:left="1" w:hangingChars="45" w:hanging="108"/>
              <w:jc w:val="center"/>
              <w:rPr>
                <w:rFonts w:ascii="仿宋_GB2312" w:eastAsia="仿宋_GB2312" w:hAnsi="新宋体"/>
                <w:sz w:val="24"/>
              </w:rPr>
            </w:pPr>
            <w:r>
              <w:rPr>
                <w:rFonts w:ascii="仿宋_GB2312" w:eastAsia="仿宋_GB2312" w:hAnsi="新宋体" w:hint="eastAsia"/>
                <w:sz w:val="24"/>
              </w:rPr>
              <w:t>成   绩</w:t>
            </w:r>
          </w:p>
        </w:tc>
        <w:tc>
          <w:tcPr>
            <w:tcW w:w="1240" w:type="dxa"/>
            <w:tcBorders>
              <w:right w:val="single" w:sz="4" w:space="0" w:color="auto"/>
            </w:tcBorders>
            <w:vAlign w:val="center"/>
          </w:tcPr>
          <w:p w14:paraId="28178D1B" w14:textId="77777777" w:rsidR="00D42726" w:rsidRDefault="00D42726" w:rsidP="000526F7">
            <w:pPr>
              <w:jc w:val="center"/>
              <w:rPr>
                <w:rFonts w:ascii="仿宋_GB2312" w:eastAsia="仿宋_GB2312" w:hAnsi="新宋体"/>
                <w:sz w:val="24"/>
              </w:rPr>
            </w:pPr>
            <w:r>
              <w:rPr>
                <w:rFonts w:ascii="仿宋_GB2312" w:eastAsia="仿宋_GB2312" w:hAnsi="新宋体" w:hint="eastAsia"/>
                <w:bCs/>
                <w:sz w:val="24"/>
              </w:rPr>
              <w:t>权  重</w:t>
            </w:r>
          </w:p>
        </w:tc>
        <w:tc>
          <w:tcPr>
            <w:tcW w:w="2020" w:type="dxa"/>
            <w:tcBorders>
              <w:right w:val="single" w:sz="4" w:space="0" w:color="auto"/>
            </w:tcBorders>
            <w:vAlign w:val="center"/>
          </w:tcPr>
          <w:p w14:paraId="2A8D0061"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复试总成绩</w:t>
            </w:r>
          </w:p>
        </w:tc>
        <w:tc>
          <w:tcPr>
            <w:tcW w:w="3435" w:type="dxa"/>
            <w:gridSpan w:val="4"/>
            <w:tcBorders>
              <w:left w:val="single" w:sz="4" w:space="0" w:color="auto"/>
              <w:right w:val="single" w:sz="6" w:space="0" w:color="auto"/>
            </w:tcBorders>
            <w:vAlign w:val="center"/>
          </w:tcPr>
          <w:p w14:paraId="7E544C38"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同等学力、跨学科报考加试</w:t>
            </w:r>
          </w:p>
          <w:p w14:paraId="02FD0F63"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业务课科目及成绩</w:t>
            </w:r>
          </w:p>
        </w:tc>
      </w:tr>
      <w:tr w:rsidR="00D42726" w14:paraId="61D5E1A4" w14:textId="77777777" w:rsidTr="000526F7">
        <w:trPr>
          <w:cantSplit/>
          <w:trHeight w:val="591"/>
          <w:jc w:val="center"/>
        </w:trPr>
        <w:tc>
          <w:tcPr>
            <w:tcW w:w="1828" w:type="dxa"/>
            <w:gridSpan w:val="2"/>
            <w:tcBorders>
              <w:left w:val="single" w:sz="6" w:space="0" w:color="auto"/>
            </w:tcBorders>
            <w:vAlign w:val="center"/>
          </w:tcPr>
          <w:p w14:paraId="66CE1D05"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专业知识笔试</w:t>
            </w:r>
          </w:p>
        </w:tc>
        <w:tc>
          <w:tcPr>
            <w:tcW w:w="1276" w:type="dxa"/>
            <w:gridSpan w:val="2"/>
            <w:tcBorders>
              <w:right w:val="single" w:sz="4" w:space="0" w:color="auto"/>
            </w:tcBorders>
            <w:vAlign w:val="center"/>
          </w:tcPr>
          <w:p w14:paraId="0C3C2761" w14:textId="77777777" w:rsidR="00D42726" w:rsidRDefault="00D42726" w:rsidP="000526F7">
            <w:pPr>
              <w:rPr>
                <w:rFonts w:ascii="仿宋_GB2312" w:eastAsia="仿宋_GB2312" w:hAnsi="新宋体"/>
                <w:sz w:val="24"/>
              </w:rPr>
            </w:pPr>
          </w:p>
        </w:tc>
        <w:tc>
          <w:tcPr>
            <w:tcW w:w="1240" w:type="dxa"/>
            <w:tcBorders>
              <w:right w:val="single" w:sz="4" w:space="0" w:color="auto"/>
            </w:tcBorders>
            <w:vAlign w:val="center"/>
          </w:tcPr>
          <w:p w14:paraId="7ABF708D" w14:textId="77777777" w:rsidR="00D42726" w:rsidRDefault="00D42726" w:rsidP="000526F7">
            <w:pPr>
              <w:rPr>
                <w:rFonts w:ascii="仿宋_GB2312" w:eastAsia="仿宋_GB2312" w:hAnsi="新宋体"/>
                <w:sz w:val="24"/>
              </w:rPr>
            </w:pPr>
          </w:p>
        </w:tc>
        <w:tc>
          <w:tcPr>
            <w:tcW w:w="2020" w:type="dxa"/>
            <w:vMerge w:val="restart"/>
            <w:tcBorders>
              <w:right w:val="single" w:sz="4" w:space="0" w:color="auto"/>
            </w:tcBorders>
            <w:vAlign w:val="center"/>
          </w:tcPr>
          <w:p w14:paraId="1D4DD9E5" w14:textId="77777777" w:rsidR="00D42726" w:rsidRDefault="00D42726" w:rsidP="000526F7">
            <w:pPr>
              <w:rPr>
                <w:rFonts w:ascii="仿宋_GB2312" w:eastAsia="仿宋_GB2312" w:hAnsi="新宋体"/>
                <w:sz w:val="24"/>
              </w:rPr>
            </w:pPr>
          </w:p>
        </w:tc>
        <w:tc>
          <w:tcPr>
            <w:tcW w:w="2552" w:type="dxa"/>
            <w:gridSpan w:val="3"/>
            <w:tcBorders>
              <w:top w:val="nil"/>
              <w:left w:val="single" w:sz="4" w:space="0" w:color="auto"/>
              <w:right w:val="single" w:sz="6" w:space="0" w:color="auto"/>
            </w:tcBorders>
            <w:vAlign w:val="center"/>
          </w:tcPr>
          <w:p w14:paraId="4EACE5A8"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科目名称</w:t>
            </w:r>
          </w:p>
        </w:tc>
        <w:tc>
          <w:tcPr>
            <w:tcW w:w="883" w:type="dxa"/>
            <w:tcBorders>
              <w:top w:val="nil"/>
              <w:left w:val="single" w:sz="4" w:space="0" w:color="auto"/>
              <w:right w:val="single" w:sz="6" w:space="0" w:color="auto"/>
            </w:tcBorders>
            <w:vAlign w:val="center"/>
          </w:tcPr>
          <w:p w14:paraId="59F33219" w14:textId="77777777" w:rsidR="00D42726" w:rsidRDefault="00D42726" w:rsidP="000526F7">
            <w:pPr>
              <w:rPr>
                <w:rFonts w:ascii="仿宋_GB2312" w:eastAsia="仿宋_GB2312" w:hAnsi="新宋体"/>
                <w:sz w:val="24"/>
              </w:rPr>
            </w:pPr>
            <w:r>
              <w:rPr>
                <w:rFonts w:ascii="仿宋_GB2312" w:eastAsia="仿宋_GB2312" w:hAnsi="新宋体" w:hint="eastAsia"/>
                <w:sz w:val="24"/>
              </w:rPr>
              <w:t>成绩</w:t>
            </w:r>
          </w:p>
        </w:tc>
      </w:tr>
      <w:tr w:rsidR="00D42726" w14:paraId="50BAF13D" w14:textId="77777777" w:rsidTr="000526F7">
        <w:trPr>
          <w:cantSplit/>
          <w:trHeight w:val="571"/>
          <w:jc w:val="center"/>
        </w:trPr>
        <w:tc>
          <w:tcPr>
            <w:tcW w:w="1828" w:type="dxa"/>
            <w:gridSpan w:val="2"/>
            <w:tcBorders>
              <w:left w:val="single" w:sz="6" w:space="0" w:color="auto"/>
            </w:tcBorders>
            <w:vAlign w:val="center"/>
          </w:tcPr>
          <w:p w14:paraId="653E3461"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综合面试</w:t>
            </w:r>
          </w:p>
        </w:tc>
        <w:tc>
          <w:tcPr>
            <w:tcW w:w="1276" w:type="dxa"/>
            <w:gridSpan w:val="2"/>
            <w:tcBorders>
              <w:right w:val="single" w:sz="4" w:space="0" w:color="auto"/>
            </w:tcBorders>
            <w:vAlign w:val="center"/>
          </w:tcPr>
          <w:p w14:paraId="1E6C6B58" w14:textId="77777777" w:rsidR="00D42726" w:rsidRDefault="00D42726" w:rsidP="000526F7">
            <w:pPr>
              <w:rPr>
                <w:rFonts w:ascii="仿宋_GB2312" w:eastAsia="仿宋_GB2312" w:hAnsi="新宋体"/>
                <w:sz w:val="24"/>
              </w:rPr>
            </w:pPr>
          </w:p>
        </w:tc>
        <w:tc>
          <w:tcPr>
            <w:tcW w:w="1240" w:type="dxa"/>
            <w:tcBorders>
              <w:right w:val="single" w:sz="4" w:space="0" w:color="auto"/>
            </w:tcBorders>
            <w:vAlign w:val="center"/>
          </w:tcPr>
          <w:p w14:paraId="405EDD58" w14:textId="77777777" w:rsidR="00D42726" w:rsidRDefault="00D42726" w:rsidP="000526F7">
            <w:pPr>
              <w:rPr>
                <w:rFonts w:ascii="仿宋_GB2312" w:eastAsia="仿宋_GB2312" w:hAnsi="新宋体"/>
                <w:sz w:val="24"/>
              </w:rPr>
            </w:pPr>
          </w:p>
        </w:tc>
        <w:tc>
          <w:tcPr>
            <w:tcW w:w="2020" w:type="dxa"/>
            <w:vMerge/>
            <w:tcBorders>
              <w:right w:val="single" w:sz="4" w:space="0" w:color="auto"/>
            </w:tcBorders>
            <w:vAlign w:val="center"/>
          </w:tcPr>
          <w:p w14:paraId="125E52A9" w14:textId="77777777" w:rsidR="00D42726" w:rsidRDefault="00D42726" w:rsidP="000526F7">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4795E121" w14:textId="77777777" w:rsidR="00D42726" w:rsidRDefault="00D42726" w:rsidP="000526F7">
            <w:pPr>
              <w:jc w:val="left"/>
              <w:rPr>
                <w:rFonts w:ascii="仿宋_GB2312" w:eastAsia="仿宋_GB2312" w:hAnsi="新宋体"/>
                <w:sz w:val="24"/>
              </w:rPr>
            </w:pPr>
            <w:r>
              <w:rPr>
                <w:rFonts w:ascii="仿宋_GB2312" w:eastAsia="仿宋_GB2312" w:hAnsi="新宋体" w:hint="eastAsia"/>
                <w:sz w:val="24"/>
              </w:rPr>
              <w:t>1</w:t>
            </w:r>
          </w:p>
        </w:tc>
        <w:tc>
          <w:tcPr>
            <w:tcW w:w="883" w:type="dxa"/>
            <w:tcBorders>
              <w:left w:val="single" w:sz="4" w:space="0" w:color="auto"/>
              <w:right w:val="single" w:sz="6" w:space="0" w:color="auto"/>
            </w:tcBorders>
            <w:vAlign w:val="center"/>
          </w:tcPr>
          <w:p w14:paraId="5BEA909E" w14:textId="77777777" w:rsidR="00D42726" w:rsidRDefault="00D42726" w:rsidP="000526F7">
            <w:pPr>
              <w:jc w:val="center"/>
              <w:rPr>
                <w:rFonts w:ascii="仿宋_GB2312" w:eastAsia="仿宋_GB2312" w:hAnsi="新宋体"/>
                <w:sz w:val="24"/>
              </w:rPr>
            </w:pPr>
          </w:p>
        </w:tc>
      </w:tr>
      <w:tr w:rsidR="00D42726" w14:paraId="4371EC99" w14:textId="77777777" w:rsidTr="000526F7">
        <w:trPr>
          <w:cantSplit/>
          <w:trHeight w:val="551"/>
          <w:jc w:val="center"/>
        </w:trPr>
        <w:tc>
          <w:tcPr>
            <w:tcW w:w="1828" w:type="dxa"/>
            <w:gridSpan w:val="2"/>
            <w:tcBorders>
              <w:left w:val="single" w:sz="6" w:space="0" w:color="auto"/>
            </w:tcBorders>
            <w:vAlign w:val="center"/>
          </w:tcPr>
          <w:p w14:paraId="2EC583F5"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外语测试</w:t>
            </w:r>
          </w:p>
        </w:tc>
        <w:tc>
          <w:tcPr>
            <w:tcW w:w="1276" w:type="dxa"/>
            <w:gridSpan w:val="2"/>
            <w:tcBorders>
              <w:right w:val="single" w:sz="4" w:space="0" w:color="auto"/>
            </w:tcBorders>
            <w:vAlign w:val="center"/>
          </w:tcPr>
          <w:p w14:paraId="6A641CD4" w14:textId="77777777" w:rsidR="00D42726" w:rsidRDefault="00D42726" w:rsidP="000526F7">
            <w:pPr>
              <w:rPr>
                <w:rFonts w:ascii="仿宋_GB2312" w:eastAsia="仿宋_GB2312" w:hAnsi="新宋体"/>
                <w:sz w:val="24"/>
              </w:rPr>
            </w:pPr>
          </w:p>
        </w:tc>
        <w:tc>
          <w:tcPr>
            <w:tcW w:w="1240" w:type="dxa"/>
            <w:tcBorders>
              <w:right w:val="single" w:sz="4" w:space="0" w:color="auto"/>
            </w:tcBorders>
            <w:vAlign w:val="center"/>
          </w:tcPr>
          <w:p w14:paraId="1DB2CE27" w14:textId="77777777" w:rsidR="00D42726" w:rsidRDefault="00D42726" w:rsidP="000526F7">
            <w:pPr>
              <w:rPr>
                <w:rFonts w:ascii="仿宋_GB2312" w:eastAsia="仿宋_GB2312" w:hAnsi="新宋体"/>
                <w:sz w:val="24"/>
              </w:rPr>
            </w:pPr>
          </w:p>
        </w:tc>
        <w:tc>
          <w:tcPr>
            <w:tcW w:w="2020" w:type="dxa"/>
            <w:vMerge/>
            <w:tcBorders>
              <w:right w:val="single" w:sz="4" w:space="0" w:color="auto"/>
            </w:tcBorders>
            <w:vAlign w:val="center"/>
          </w:tcPr>
          <w:p w14:paraId="6F9B7F8A" w14:textId="77777777" w:rsidR="00D42726" w:rsidRDefault="00D42726" w:rsidP="000526F7">
            <w:pPr>
              <w:jc w:val="center"/>
              <w:rPr>
                <w:rFonts w:ascii="仿宋_GB2312" w:eastAsia="仿宋_GB2312" w:hAnsi="新宋体"/>
                <w:sz w:val="24"/>
              </w:rPr>
            </w:pPr>
          </w:p>
        </w:tc>
        <w:tc>
          <w:tcPr>
            <w:tcW w:w="2552" w:type="dxa"/>
            <w:gridSpan w:val="3"/>
            <w:tcBorders>
              <w:left w:val="single" w:sz="4" w:space="0" w:color="auto"/>
              <w:right w:val="single" w:sz="6" w:space="0" w:color="auto"/>
            </w:tcBorders>
            <w:vAlign w:val="center"/>
          </w:tcPr>
          <w:p w14:paraId="3B78B503" w14:textId="77777777" w:rsidR="00D42726" w:rsidRDefault="00D42726" w:rsidP="000526F7">
            <w:pPr>
              <w:jc w:val="left"/>
              <w:rPr>
                <w:rFonts w:ascii="仿宋_GB2312" w:eastAsia="仿宋_GB2312" w:hAnsi="新宋体"/>
                <w:sz w:val="24"/>
              </w:rPr>
            </w:pPr>
            <w:r>
              <w:rPr>
                <w:rFonts w:ascii="仿宋_GB2312" w:eastAsia="仿宋_GB2312" w:hAnsi="新宋体" w:hint="eastAsia"/>
                <w:sz w:val="24"/>
              </w:rPr>
              <w:t>2</w:t>
            </w:r>
          </w:p>
        </w:tc>
        <w:tc>
          <w:tcPr>
            <w:tcW w:w="883" w:type="dxa"/>
            <w:tcBorders>
              <w:left w:val="single" w:sz="4" w:space="0" w:color="auto"/>
              <w:right w:val="single" w:sz="6" w:space="0" w:color="auto"/>
            </w:tcBorders>
            <w:vAlign w:val="center"/>
          </w:tcPr>
          <w:p w14:paraId="20C512E0" w14:textId="77777777" w:rsidR="00D42726" w:rsidRDefault="00D42726" w:rsidP="000526F7">
            <w:pPr>
              <w:jc w:val="center"/>
              <w:rPr>
                <w:rFonts w:ascii="仿宋_GB2312" w:eastAsia="仿宋_GB2312" w:hAnsi="新宋体"/>
                <w:sz w:val="24"/>
              </w:rPr>
            </w:pPr>
          </w:p>
        </w:tc>
      </w:tr>
      <w:tr w:rsidR="00D42726" w14:paraId="3F6D75A2" w14:textId="77777777" w:rsidTr="000526F7">
        <w:trPr>
          <w:cantSplit/>
          <w:trHeight w:val="551"/>
          <w:jc w:val="center"/>
        </w:trPr>
        <w:tc>
          <w:tcPr>
            <w:tcW w:w="1828" w:type="dxa"/>
            <w:gridSpan w:val="2"/>
            <w:tcBorders>
              <w:left w:val="single" w:sz="6" w:space="0" w:color="auto"/>
            </w:tcBorders>
            <w:vAlign w:val="center"/>
          </w:tcPr>
          <w:p w14:paraId="048E7F87" w14:textId="77777777" w:rsidR="00D42726" w:rsidRDefault="00D42726" w:rsidP="000526F7">
            <w:pPr>
              <w:jc w:val="center"/>
              <w:rPr>
                <w:rFonts w:ascii="仿宋_GB2312" w:eastAsia="仿宋_GB2312" w:hAnsi="新宋体"/>
                <w:bCs/>
                <w:sz w:val="24"/>
              </w:rPr>
            </w:pPr>
            <w:r>
              <w:rPr>
                <w:rFonts w:ascii="仿宋_GB2312" w:eastAsia="仿宋_GB2312" w:hAnsi="新宋体" w:hint="eastAsia"/>
                <w:sz w:val="24"/>
              </w:rPr>
              <w:t>初试成绩</w:t>
            </w:r>
          </w:p>
        </w:tc>
        <w:tc>
          <w:tcPr>
            <w:tcW w:w="1276" w:type="dxa"/>
            <w:gridSpan w:val="2"/>
            <w:tcBorders>
              <w:right w:val="single" w:sz="4" w:space="0" w:color="auto"/>
            </w:tcBorders>
            <w:vAlign w:val="center"/>
          </w:tcPr>
          <w:p w14:paraId="69BF1EA1" w14:textId="77777777" w:rsidR="00D42726" w:rsidRDefault="00D42726" w:rsidP="000526F7">
            <w:pPr>
              <w:ind w:leftChars="-51" w:left="1" w:hangingChars="45" w:hanging="108"/>
              <w:jc w:val="center"/>
              <w:rPr>
                <w:rFonts w:ascii="仿宋_GB2312" w:eastAsia="仿宋_GB2312" w:hAnsi="新宋体"/>
                <w:sz w:val="24"/>
              </w:rPr>
            </w:pPr>
          </w:p>
        </w:tc>
        <w:tc>
          <w:tcPr>
            <w:tcW w:w="3260" w:type="dxa"/>
            <w:gridSpan w:val="2"/>
            <w:tcBorders>
              <w:right w:val="single" w:sz="4" w:space="0" w:color="auto"/>
            </w:tcBorders>
            <w:vAlign w:val="center"/>
          </w:tcPr>
          <w:p w14:paraId="6406F65B"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初试、复试权重比</w:t>
            </w:r>
          </w:p>
        </w:tc>
        <w:tc>
          <w:tcPr>
            <w:tcW w:w="1276" w:type="dxa"/>
            <w:tcBorders>
              <w:left w:val="single" w:sz="4" w:space="0" w:color="auto"/>
              <w:right w:val="single" w:sz="6" w:space="0" w:color="auto"/>
            </w:tcBorders>
            <w:vAlign w:val="center"/>
          </w:tcPr>
          <w:p w14:paraId="7A25E22A" w14:textId="77777777" w:rsidR="00D42726" w:rsidRDefault="00D42726" w:rsidP="000526F7">
            <w:pPr>
              <w:jc w:val="center"/>
              <w:rPr>
                <w:rFonts w:ascii="仿宋_GB2312" w:eastAsia="仿宋_GB2312" w:hAnsi="新宋体"/>
                <w:sz w:val="24"/>
              </w:rPr>
            </w:pPr>
          </w:p>
        </w:tc>
        <w:tc>
          <w:tcPr>
            <w:tcW w:w="1276" w:type="dxa"/>
            <w:gridSpan w:val="2"/>
            <w:tcBorders>
              <w:left w:val="single" w:sz="4" w:space="0" w:color="auto"/>
              <w:right w:val="single" w:sz="6" w:space="0" w:color="auto"/>
            </w:tcBorders>
            <w:vAlign w:val="center"/>
          </w:tcPr>
          <w:p w14:paraId="1A624EAF"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初试复试总成绩</w:t>
            </w:r>
          </w:p>
        </w:tc>
        <w:tc>
          <w:tcPr>
            <w:tcW w:w="883" w:type="dxa"/>
            <w:tcBorders>
              <w:left w:val="single" w:sz="4" w:space="0" w:color="auto"/>
              <w:right w:val="single" w:sz="6" w:space="0" w:color="auto"/>
            </w:tcBorders>
            <w:vAlign w:val="center"/>
          </w:tcPr>
          <w:p w14:paraId="487158EE" w14:textId="77777777" w:rsidR="00D42726" w:rsidRDefault="00D42726" w:rsidP="000526F7">
            <w:pPr>
              <w:jc w:val="center"/>
              <w:rPr>
                <w:rFonts w:ascii="仿宋_GB2312" w:eastAsia="仿宋_GB2312" w:hAnsi="新宋体"/>
                <w:sz w:val="24"/>
              </w:rPr>
            </w:pPr>
          </w:p>
        </w:tc>
      </w:tr>
      <w:tr w:rsidR="00D42726" w14:paraId="5AC9519E" w14:textId="77777777" w:rsidTr="000526F7">
        <w:trPr>
          <w:cantSplit/>
          <w:trHeight w:val="1861"/>
          <w:jc w:val="center"/>
        </w:trPr>
        <w:tc>
          <w:tcPr>
            <w:tcW w:w="1828" w:type="dxa"/>
            <w:gridSpan w:val="2"/>
            <w:vMerge w:val="restart"/>
            <w:tcBorders>
              <w:left w:val="single" w:sz="6" w:space="0" w:color="auto"/>
              <w:bottom w:val="single" w:sz="4" w:space="0" w:color="auto"/>
              <w:right w:val="single" w:sz="6" w:space="0" w:color="auto"/>
            </w:tcBorders>
            <w:vAlign w:val="center"/>
          </w:tcPr>
          <w:p w14:paraId="65469327"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复试评语</w:t>
            </w:r>
          </w:p>
        </w:tc>
        <w:tc>
          <w:tcPr>
            <w:tcW w:w="7971" w:type="dxa"/>
            <w:gridSpan w:val="8"/>
            <w:tcBorders>
              <w:left w:val="single" w:sz="6" w:space="0" w:color="auto"/>
              <w:bottom w:val="single" w:sz="4" w:space="0" w:color="auto"/>
              <w:right w:val="single" w:sz="6" w:space="0" w:color="auto"/>
            </w:tcBorders>
            <w:vAlign w:val="center"/>
          </w:tcPr>
          <w:p w14:paraId="5F882E0F" w14:textId="77777777" w:rsidR="00D42726" w:rsidRDefault="00D42726" w:rsidP="000526F7">
            <w:pPr>
              <w:rPr>
                <w:rFonts w:ascii="仿宋_GB2312" w:eastAsia="仿宋_GB2312" w:hAnsi="新宋体"/>
                <w:sz w:val="24"/>
              </w:rPr>
            </w:pPr>
          </w:p>
          <w:p w14:paraId="065BEF10" w14:textId="77777777" w:rsidR="00D42726" w:rsidRDefault="00D42726" w:rsidP="000526F7">
            <w:pPr>
              <w:rPr>
                <w:rFonts w:ascii="仿宋_GB2312" w:eastAsia="仿宋_GB2312" w:hAnsi="新宋体"/>
                <w:sz w:val="24"/>
              </w:rPr>
            </w:pPr>
          </w:p>
          <w:p w14:paraId="0FEEE4B9" w14:textId="77777777" w:rsidR="00D42726" w:rsidRDefault="00D42726" w:rsidP="000526F7">
            <w:pPr>
              <w:rPr>
                <w:rFonts w:ascii="仿宋_GB2312" w:eastAsia="仿宋_GB2312" w:hAnsi="新宋体"/>
                <w:sz w:val="24"/>
              </w:rPr>
            </w:pPr>
          </w:p>
        </w:tc>
      </w:tr>
      <w:tr w:rsidR="00D42726" w14:paraId="48917C72" w14:textId="77777777" w:rsidTr="000526F7">
        <w:trPr>
          <w:cantSplit/>
          <w:trHeight w:val="1112"/>
          <w:jc w:val="center"/>
        </w:trPr>
        <w:tc>
          <w:tcPr>
            <w:tcW w:w="1828" w:type="dxa"/>
            <w:gridSpan w:val="2"/>
            <w:vMerge/>
            <w:tcBorders>
              <w:left w:val="single" w:sz="6" w:space="0" w:color="auto"/>
              <w:bottom w:val="single" w:sz="4" w:space="0" w:color="auto"/>
              <w:right w:val="single" w:sz="6" w:space="0" w:color="auto"/>
            </w:tcBorders>
            <w:vAlign w:val="center"/>
          </w:tcPr>
          <w:p w14:paraId="784CEE04" w14:textId="77777777" w:rsidR="00D42726" w:rsidRDefault="00D42726" w:rsidP="000526F7">
            <w:pPr>
              <w:jc w:val="center"/>
              <w:rPr>
                <w:rFonts w:ascii="仿宋_GB2312" w:eastAsia="仿宋_GB2312" w:hAnsi="新宋体"/>
                <w:bCs/>
                <w:sz w:val="24"/>
              </w:rPr>
            </w:pPr>
          </w:p>
        </w:tc>
        <w:tc>
          <w:tcPr>
            <w:tcW w:w="1276" w:type="dxa"/>
            <w:gridSpan w:val="2"/>
            <w:tcBorders>
              <w:left w:val="single" w:sz="6" w:space="0" w:color="auto"/>
              <w:bottom w:val="single" w:sz="4" w:space="0" w:color="auto"/>
            </w:tcBorders>
            <w:vAlign w:val="center"/>
          </w:tcPr>
          <w:p w14:paraId="3A540491"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组长签名</w:t>
            </w:r>
          </w:p>
        </w:tc>
        <w:tc>
          <w:tcPr>
            <w:tcW w:w="1240" w:type="dxa"/>
            <w:vAlign w:val="center"/>
          </w:tcPr>
          <w:p w14:paraId="444004EB" w14:textId="77777777" w:rsidR="00D42726" w:rsidRDefault="00D42726" w:rsidP="000526F7">
            <w:pPr>
              <w:jc w:val="center"/>
              <w:rPr>
                <w:rFonts w:ascii="仿宋_GB2312" w:eastAsia="仿宋_GB2312" w:hAnsi="新宋体"/>
                <w:sz w:val="24"/>
              </w:rPr>
            </w:pPr>
          </w:p>
        </w:tc>
        <w:tc>
          <w:tcPr>
            <w:tcW w:w="2020" w:type="dxa"/>
            <w:vAlign w:val="center"/>
          </w:tcPr>
          <w:p w14:paraId="670987D5" w14:textId="77777777" w:rsidR="00D42726" w:rsidRDefault="00D42726" w:rsidP="000526F7">
            <w:pPr>
              <w:rPr>
                <w:rFonts w:ascii="仿宋_GB2312" w:eastAsia="仿宋_GB2312" w:hAnsi="新宋体"/>
                <w:sz w:val="24"/>
              </w:rPr>
            </w:pPr>
            <w:proofErr w:type="gramStart"/>
            <w:r>
              <w:rPr>
                <w:rFonts w:ascii="仿宋_GB2312" w:eastAsia="仿宋_GB2312" w:hAnsi="新宋体" w:hint="eastAsia"/>
                <w:sz w:val="24"/>
              </w:rPr>
              <w:t>复试组</w:t>
            </w:r>
            <w:proofErr w:type="gramEnd"/>
            <w:r>
              <w:rPr>
                <w:rFonts w:ascii="仿宋_GB2312" w:eastAsia="仿宋_GB2312" w:hAnsi="新宋体" w:hint="eastAsia"/>
                <w:sz w:val="24"/>
              </w:rPr>
              <w:t>成员签名(综合、口语)</w:t>
            </w:r>
          </w:p>
        </w:tc>
        <w:tc>
          <w:tcPr>
            <w:tcW w:w="3435" w:type="dxa"/>
            <w:gridSpan w:val="4"/>
            <w:tcBorders>
              <w:right w:val="single" w:sz="6" w:space="0" w:color="auto"/>
            </w:tcBorders>
            <w:vAlign w:val="center"/>
          </w:tcPr>
          <w:p w14:paraId="73ACD5C3" w14:textId="77777777" w:rsidR="00D42726" w:rsidRDefault="00D42726" w:rsidP="000526F7">
            <w:pPr>
              <w:rPr>
                <w:rFonts w:ascii="仿宋_GB2312" w:eastAsia="仿宋_GB2312" w:hAnsi="新宋体"/>
                <w:sz w:val="24"/>
              </w:rPr>
            </w:pPr>
          </w:p>
        </w:tc>
      </w:tr>
      <w:tr w:rsidR="00D42726" w14:paraId="33BB64AF" w14:textId="77777777" w:rsidTr="000526F7">
        <w:trPr>
          <w:cantSplit/>
          <w:trHeight w:val="826"/>
          <w:jc w:val="center"/>
        </w:trPr>
        <w:tc>
          <w:tcPr>
            <w:tcW w:w="1828" w:type="dxa"/>
            <w:gridSpan w:val="2"/>
            <w:tcBorders>
              <w:left w:val="single" w:sz="6" w:space="0" w:color="auto"/>
              <w:bottom w:val="single" w:sz="4" w:space="0" w:color="auto"/>
            </w:tcBorders>
            <w:vAlign w:val="center"/>
          </w:tcPr>
          <w:p w14:paraId="105FFCC1"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教研室</w:t>
            </w:r>
          </w:p>
          <w:p w14:paraId="4D703BB3" w14:textId="77777777" w:rsidR="00D42726" w:rsidRDefault="00D42726" w:rsidP="000526F7">
            <w:pPr>
              <w:jc w:val="center"/>
              <w:rPr>
                <w:rFonts w:ascii="仿宋_GB2312" w:eastAsia="仿宋_GB2312" w:hAnsi="新宋体"/>
                <w:bCs/>
                <w:spacing w:val="-16"/>
                <w:sz w:val="24"/>
              </w:rPr>
            </w:pPr>
            <w:r>
              <w:rPr>
                <w:rFonts w:ascii="仿宋_GB2312" w:eastAsia="仿宋_GB2312" w:hAnsi="新宋体" w:hint="eastAsia"/>
                <w:bCs/>
                <w:spacing w:val="-16"/>
                <w:sz w:val="24"/>
              </w:rPr>
              <w:t>（学科组）意见</w:t>
            </w:r>
          </w:p>
        </w:tc>
        <w:tc>
          <w:tcPr>
            <w:tcW w:w="7971" w:type="dxa"/>
            <w:gridSpan w:val="8"/>
            <w:tcBorders>
              <w:bottom w:val="single" w:sz="4" w:space="0" w:color="auto"/>
              <w:right w:val="single" w:sz="6" w:space="0" w:color="auto"/>
            </w:tcBorders>
            <w:vAlign w:val="center"/>
          </w:tcPr>
          <w:p w14:paraId="65AF15B8" w14:textId="77777777" w:rsidR="00D42726" w:rsidRDefault="00D42726" w:rsidP="000526F7">
            <w:pPr>
              <w:rPr>
                <w:rFonts w:ascii="仿宋_GB2312" w:eastAsia="仿宋_GB2312" w:hAnsi="新宋体"/>
                <w:sz w:val="24"/>
              </w:rPr>
            </w:pPr>
          </w:p>
          <w:p w14:paraId="08E12FEE" w14:textId="77777777" w:rsidR="00D42726" w:rsidRDefault="00D42726" w:rsidP="000526F7">
            <w:pPr>
              <w:rPr>
                <w:rFonts w:ascii="仿宋_GB2312" w:eastAsia="仿宋_GB2312" w:hAnsi="新宋体"/>
                <w:sz w:val="24"/>
              </w:rPr>
            </w:pPr>
          </w:p>
          <w:p w14:paraId="41F86925" w14:textId="77777777" w:rsidR="00D42726" w:rsidRDefault="00D42726" w:rsidP="000526F7">
            <w:pPr>
              <w:rPr>
                <w:rFonts w:ascii="仿宋_GB2312" w:eastAsia="仿宋_GB2312" w:hAnsi="新宋体"/>
                <w:sz w:val="24"/>
              </w:rPr>
            </w:pPr>
          </w:p>
          <w:p w14:paraId="71E6864E" w14:textId="77777777" w:rsidR="00D42726" w:rsidRDefault="00D42726" w:rsidP="000526F7">
            <w:pPr>
              <w:rPr>
                <w:rFonts w:ascii="仿宋_GB2312" w:eastAsia="仿宋_GB2312" w:hAnsi="新宋体"/>
                <w:sz w:val="24"/>
              </w:rPr>
            </w:pPr>
            <w:r>
              <w:rPr>
                <w:rFonts w:ascii="仿宋_GB2312" w:eastAsia="仿宋_GB2312" w:hAnsi="新宋体" w:hint="eastAsia"/>
                <w:sz w:val="24"/>
              </w:rPr>
              <w:t xml:space="preserve">                       教研室主任（学科组长）签名：</w:t>
            </w:r>
          </w:p>
        </w:tc>
      </w:tr>
      <w:tr w:rsidR="00D42726" w14:paraId="40AD334B" w14:textId="77777777" w:rsidTr="000526F7">
        <w:trPr>
          <w:cantSplit/>
          <w:trHeight w:val="613"/>
          <w:jc w:val="center"/>
        </w:trPr>
        <w:tc>
          <w:tcPr>
            <w:tcW w:w="1828" w:type="dxa"/>
            <w:gridSpan w:val="2"/>
            <w:tcBorders>
              <w:left w:val="single" w:sz="6" w:space="0" w:color="auto"/>
            </w:tcBorders>
            <w:vAlign w:val="center"/>
          </w:tcPr>
          <w:p w14:paraId="37125B47"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学院意见</w:t>
            </w:r>
          </w:p>
        </w:tc>
        <w:tc>
          <w:tcPr>
            <w:tcW w:w="7971" w:type="dxa"/>
            <w:gridSpan w:val="8"/>
            <w:tcBorders>
              <w:right w:val="single" w:sz="6" w:space="0" w:color="auto"/>
            </w:tcBorders>
            <w:vAlign w:val="center"/>
          </w:tcPr>
          <w:p w14:paraId="56447421" w14:textId="77777777" w:rsidR="00D42726" w:rsidRDefault="00D42726" w:rsidP="000526F7">
            <w:pPr>
              <w:rPr>
                <w:rFonts w:ascii="仿宋_GB2312" w:eastAsia="仿宋_GB2312" w:hAnsi="新宋体"/>
                <w:sz w:val="24"/>
              </w:rPr>
            </w:pPr>
          </w:p>
          <w:p w14:paraId="1B27FED1" w14:textId="77777777" w:rsidR="00D42726" w:rsidRDefault="00D42726" w:rsidP="000526F7">
            <w:pPr>
              <w:rPr>
                <w:rFonts w:ascii="仿宋_GB2312" w:eastAsia="仿宋_GB2312" w:hAnsi="新宋体"/>
                <w:sz w:val="24"/>
              </w:rPr>
            </w:pPr>
          </w:p>
          <w:p w14:paraId="68674FD2" w14:textId="77777777" w:rsidR="00D42726" w:rsidRDefault="00D42726" w:rsidP="000526F7">
            <w:pPr>
              <w:rPr>
                <w:rFonts w:ascii="仿宋_GB2312" w:eastAsia="仿宋_GB2312" w:hAnsi="新宋体"/>
                <w:sz w:val="24"/>
              </w:rPr>
            </w:pPr>
          </w:p>
          <w:p w14:paraId="5E6E1875" w14:textId="77777777" w:rsidR="00D42726" w:rsidRDefault="00D42726" w:rsidP="000526F7">
            <w:pPr>
              <w:rPr>
                <w:rFonts w:ascii="仿宋_GB2312" w:eastAsia="仿宋_GB2312" w:hAnsi="新宋体"/>
                <w:sz w:val="24"/>
              </w:rPr>
            </w:pPr>
            <w:r>
              <w:rPr>
                <w:rFonts w:ascii="仿宋_GB2312" w:eastAsia="仿宋_GB2312" w:hAnsi="新宋体" w:hint="eastAsia"/>
                <w:sz w:val="24"/>
              </w:rPr>
              <w:t xml:space="preserve">                       院主管领导签字：             院公章</w:t>
            </w:r>
          </w:p>
        </w:tc>
      </w:tr>
    </w:tbl>
    <w:p w14:paraId="4F95A893" w14:textId="77777777" w:rsidR="00D42726" w:rsidRDefault="00D42726" w:rsidP="00D42726">
      <w:pPr>
        <w:jc w:val="left"/>
        <w:rPr>
          <w:rFonts w:ascii="仿宋_GB2312" w:eastAsia="仿宋_GB2312" w:hAnsi="新宋体"/>
          <w:b/>
          <w:bCs/>
          <w:sz w:val="24"/>
        </w:rPr>
      </w:pPr>
      <w:r>
        <w:rPr>
          <w:rFonts w:ascii="仿宋_GB2312" w:eastAsia="仿宋_GB2312" w:hAnsi="新宋体" w:hint="eastAsia"/>
          <w:b/>
          <w:bCs/>
          <w:sz w:val="24"/>
        </w:rPr>
        <w:t>备注：1、如果有加试科目成绩，填入复试结果“备注”栏中；</w:t>
      </w:r>
    </w:p>
    <w:p w14:paraId="3B70F18F" w14:textId="77777777" w:rsidR="00D42726" w:rsidRDefault="00D42726" w:rsidP="00D42726">
      <w:pPr>
        <w:rPr>
          <w:rFonts w:ascii="仿宋" w:eastAsia="仿宋" w:hAnsi="仿宋"/>
          <w:b/>
          <w:bCs/>
        </w:rPr>
        <w:sectPr w:rsidR="00D42726" w:rsidSect="00D42726">
          <w:pgSz w:w="11906" w:h="16838"/>
          <w:pgMar w:top="851" w:right="991" w:bottom="851" w:left="1134" w:header="851" w:footer="476" w:gutter="0"/>
          <w:cols w:space="425"/>
          <w:docGrid w:type="lines" w:linePitch="312"/>
        </w:sectPr>
      </w:pPr>
      <w:r>
        <w:rPr>
          <w:rFonts w:ascii="仿宋_GB2312" w:eastAsia="仿宋_GB2312" w:hAnsi="新宋体" w:hint="eastAsia"/>
          <w:b/>
          <w:bCs/>
          <w:sz w:val="24"/>
        </w:rPr>
        <w:t xml:space="preserve">      2、该表由学院存档。表1、表2及专业课笔试答卷请使用标准A4纸装订成册留档。</w:t>
      </w:r>
    </w:p>
    <w:p w14:paraId="76EFD2D6" w14:textId="0236CE0C" w:rsidR="00D42726" w:rsidRDefault="00D42726" w:rsidP="00D42726">
      <w:pPr>
        <w:spacing w:line="360" w:lineRule="auto"/>
        <w:rPr>
          <w:rFonts w:ascii="宋体" w:hAnsi="宋体"/>
          <w:b/>
          <w:szCs w:val="28"/>
        </w:rPr>
      </w:pPr>
      <w:r w:rsidRPr="00D718B4">
        <w:rPr>
          <w:rFonts w:ascii="宋体" w:hAnsi="宋体" w:hint="eastAsia"/>
          <w:b/>
          <w:szCs w:val="28"/>
        </w:rPr>
        <w:lastRenderedPageBreak/>
        <w:t>附件</w:t>
      </w:r>
      <w:r w:rsidR="004E47D8">
        <w:rPr>
          <w:rFonts w:ascii="宋体" w:hAnsi="宋体"/>
          <w:b/>
          <w:szCs w:val="28"/>
        </w:rPr>
        <w:t>6</w:t>
      </w:r>
    </w:p>
    <w:p w14:paraId="69785E6A" w14:textId="77777777" w:rsidR="00D42726" w:rsidRDefault="00D42726" w:rsidP="00D42726">
      <w:pPr>
        <w:widowControl/>
        <w:spacing w:line="600" w:lineRule="exact"/>
        <w:jc w:val="center"/>
        <w:outlineLvl w:val="0"/>
        <w:rPr>
          <w:rFonts w:ascii="仿宋_GB2312" w:eastAsia="仿宋_GB2312" w:hAnsi="仿宋" w:cs="宋体"/>
          <w:b/>
          <w:color w:val="000000"/>
          <w:spacing w:val="-4"/>
          <w:kern w:val="0"/>
          <w:sz w:val="32"/>
          <w:szCs w:val="32"/>
        </w:rPr>
      </w:pPr>
      <w:r w:rsidRPr="00D718B4">
        <w:rPr>
          <w:rFonts w:ascii="宋体" w:hAnsi="宋体" w:hint="eastAsia"/>
          <w:b/>
          <w:szCs w:val="28"/>
        </w:rPr>
        <w:t xml:space="preserve"> </w:t>
      </w:r>
      <w:r>
        <w:rPr>
          <w:rFonts w:ascii="仿宋_GB2312" w:eastAsia="仿宋_GB2312" w:hAnsi="仿宋" w:cs="宋体" w:hint="eastAsia"/>
          <w:b/>
          <w:color w:val="000000"/>
          <w:spacing w:val="-4"/>
          <w:kern w:val="0"/>
          <w:sz w:val="32"/>
          <w:szCs w:val="32"/>
        </w:rPr>
        <w:t>2022年硕士研究生复试 面试 外语 口语笔录 记录表</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341"/>
        <w:gridCol w:w="1440"/>
        <w:gridCol w:w="3246"/>
      </w:tblGrid>
      <w:tr w:rsidR="00D42726" w14:paraId="2AF96BF5" w14:textId="77777777" w:rsidTr="000526F7">
        <w:trPr>
          <w:cantSplit/>
          <w:trHeight w:val="602"/>
          <w:jc w:val="center"/>
        </w:trPr>
        <w:tc>
          <w:tcPr>
            <w:tcW w:w="2700" w:type="dxa"/>
            <w:tcBorders>
              <w:left w:val="single" w:sz="6" w:space="0" w:color="auto"/>
              <w:right w:val="single" w:sz="4" w:space="0" w:color="auto"/>
            </w:tcBorders>
            <w:vAlign w:val="center"/>
          </w:tcPr>
          <w:p w14:paraId="49CB0051" w14:textId="77777777" w:rsidR="00D42726" w:rsidRDefault="00D42726" w:rsidP="000526F7">
            <w:pPr>
              <w:jc w:val="center"/>
              <w:rPr>
                <w:rFonts w:ascii="仿宋_GB2312" w:eastAsia="仿宋_GB2312" w:hAnsi="新宋体"/>
                <w:bCs/>
                <w:sz w:val="24"/>
              </w:rPr>
            </w:pPr>
            <w:r>
              <w:rPr>
                <w:rFonts w:ascii="仿宋_GB2312" w:eastAsia="仿宋_GB2312" w:hAnsi="新宋体" w:hint="eastAsia"/>
                <w:bCs/>
                <w:sz w:val="24"/>
              </w:rPr>
              <w:t>本科就读学校</w:t>
            </w:r>
          </w:p>
        </w:tc>
        <w:tc>
          <w:tcPr>
            <w:tcW w:w="2341" w:type="dxa"/>
            <w:tcBorders>
              <w:left w:val="single" w:sz="4" w:space="0" w:color="auto"/>
              <w:right w:val="single" w:sz="4" w:space="0" w:color="auto"/>
            </w:tcBorders>
            <w:vAlign w:val="center"/>
          </w:tcPr>
          <w:p w14:paraId="0BD80E47" w14:textId="77777777" w:rsidR="00D42726" w:rsidRDefault="00D42726" w:rsidP="000526F7">
            <w:pPr>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14:paraId="7AA86E04"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就读专业</w:t>
            </w:r>
          </w:p>
        </w:tc>
        <w:tc>
          <w:tcPr>
            <w:tcW w:w="3246" w:type="dxa"/>
            <w:tcBorders>
              <w:left w:val="single" w:sz="4" w:space="0" w:color="auto"/>
              <w:right w:val="single" w:sz="4" w:space="0" w:color="auto"/>
            </w:tcBorders>
            <w:vAlign w:val="center"/>
          </w:tcPr>
          <w:p w14:paraId="2A918072" w14:textId="77777777" w:rsidR="00D42726" w:rsidRDefault="00D42726" w:rsidP="000526F7">
            <w:pPr>
              <w:jc w:val="center"/>
              <w:rPr>
                <w:rFonts w:ascii="仿宋_GB2312" w:eastAsia="仿宋_GB2312" w:hAnsi="新宋体"/>
                <w:sz w:val="24"/>
              </w:rPr>
            </w:pPr>
          </w:p>
        </w:tc>
      </w:tr>
      <w:tr w:rsidR="00D42726" w14:paraId="0196304D" w14:textId="77777777" w:rsidTr="000526F7">
        <w:trPr>
          <w:cantSplit/>
          <w:trHeight w:val="602"/>
          <w:jc w:val="center"/>
        </w:trPr>
        <w:tc>
          <w:tcPr>
            <w:tcW w:w="2700" w:type="dxa"/>
            <w:tcBorders>
              <w:left w:val="single" w:sz="6" w:space="0" w:color="auto"/>
              <w:right w:val="single" w:sz="4" w:space="0" w:color="auto"/>
            </w:tcBorders>
            <w:vAlign w:val="center"/>
          </w:tcPr>
          <w:p w14:paraId="3DAF67FA" w14:textId="77777777" w:rsidR="00D42726" w:rsidRDefault="00D42726" w:rsidP="000526F7">
            <w:pPr>
              <w:jc w:val="center"/>
              <w:rPr>
                <w:rFonts w:ascii="仿宋_GB2312" w:eastAsia="仿宋_GB2312" w:hAnsi="新宋体"/>
                <w:bCs/>
                <w:sz w:val="24"/>
              </w:rPr>
            </w:pPr>
            <w:r>
              <w:rPr>
                <w:rFonts w:ascii="仿宋_GB2312" w:eastAsia="仿宋_GB2312" w:hAnsi="新宋体" w:hint="eastAsia"/>
                <w:sz w:val="24"/>
              </w:rPr>
              <w:t>毕业时间</w:t>
            </w:r>
          </w:p>
        </w:tc>
        <w:tc>
          <w:tcPr>
            <w:tcW w:w="2341" w:type="dxa"/>
            <w:tcBorders>
              <w:left w:val="single" w:sz="4" w:space="0" w:color="auto"/>
              <w:right w:val="single" w:sz="4" w:space="0" w:color="auto"/>
            </w:tcBorders>
            <w:vAlign w:val="center"/>
          </w:tcPr>
          <w:p w14:paraId="0D34B0B9" w14:textId="77777777" w:rsidR="00D42726" w:rsidRDefault="00D42726" w:rsidP="000526F7">
            <w:pPr>
              <w:jc w:val="center"/>
              <w:rPr>
                <w:rFonts w:ascii="仿宋_GB2312" w:eastAsia="仿宋_GB2312" w:hAnsi="新宋体"/>
                <w:sz w:val="24"/>
              </w:rPr>
            </w:pPr>
          </w:p>
        </w:tc>
        <w:tc>
          <w:tcPr>
            <w:tcW w:w="1440" w:type="dxa"/>
            <w:tcBorders>
              <w:left w:val="single" w:sz="4" w:space="0" w:color="auto"/>
              <w:right w:val="single" w:sz="4" w:space="0" w:color="auto"/>
            </w:tcBorders>
            <w:vAlign w:val="center"/>
          </w:tcPr>
          <w:p w14:paraId="396C66F3" w14:textId="77777777" w:rsidR="00D42726" w:rsidRDefault="00D42726" w:rsidP="000526F7">
            <w:pPr>
              <w:jc w:val="center"/>
              <w:rPr>
                <w:rFonts w:ascii="仿宋_GB2312" w:eastAsia="仿宋_GB2312" w:hAnsi="新宋体"/>
                <w:sz w:val="24"/>
              </w:rPr>
            </w:pPr>
            <w:r>
              <w:rPr>
                <w:rFonts w:ascii="仿宋_GB2312" w:eastAsia="仿宋_GB2312" w:hAnsi="新宋体" w:hint="eastAsia"/>
                <w:sz w:val="24"/>
              </w:rPr>
              <w:t>应试语种</w:t>
            </w:r>
          </w:p>
        </w:tc>
        <w:tc>
          <w:tcPr>
            <w:tcW w:w="3246" w:type="dxa"/>
            <w:tcBorders>
              <w:left w:val="single" w:sz="4" w:space="0" w:color="auto"/>
              <w:right w:val="single" w:sz="4" w:space="0" w:color="auto"/>
            </w:tcBorders>
            <w:vAlign w:val="center"/>
          </w:tcPr>
          <w:p w14:paraId="0EB64588" w14:textId="77777777" w:rsidR="00D42726" w:rsidRDefault="00D42726" w:rsidP="000526F7">
            <w:pPr>
              <w:jc w:val="center"/>
              <w:rPr>
                <w:rFonts w:ascii="仿宋_GB2312" w:eastAsia="仿宋_GB2312" w:hAnsi="新宋体"/>
                <w:sz w:val="24"/>
              </w:rPr>
            </w:pPr>
          </w:p>
        </w:tc>
      </w:tr>
      <w:tr w:rsidR="00D42726" w14:paraId="61AC12BC" w14:textId="77777777" w:rsidTr="000526F7">
        <w:trPr>
          <w:cantSplit/>
          <w:trHeight w:val="5670"/>
          <w:jc w:val="center"/>
        </w:trPr>
        <w:tc>
          <w:tcPr>
            <w:tcW w:w="9727" w:type="dxa"/>
            <w:gridSpan w:val="4"/>
            <w:tcBorders>
              <w:top w:val="double" w:sz="4" w:space="0" w:color="auto"/>
              <w:left w:val="single" w:sz="6" w:space="0" w:color="auto"/>
              <w:bottom w:val="double" w:sz="4" w:space="0" w:color="auto"/>
              <w:right w:val="single" w:sz="6" w:space="0" w:color="auto"/>
            </w:tcBorders>
            <w:vAlign w:val="center"/>
          </w:tcPr>
          <w:p w14:paraId="79C7AECB" w14:textId="77777777" w:rsidR="00D42726" w:rsidRDefault="00D42726" w:rsidP="000526F7">
            <w:pPr>
              <w:jc w:val="left"/>
              <w:rPr>
                <w:rFonts w:ascii="仿宋_GB2312" w:eastAsia="仿宋_GB2312" w:hAnsi="新宋体"/>
                <w:bCs/>
                <w:sz w:val="24"/>
              </w:rPr>
            </w:pPr>
            <w:r>
              <w:rPr>
                <w:rFonts w:ascii="仿宋_GB2312" w:eastAsia="仿宋_GB2312" w:hAnsi="新宋体" w:hint="eastAsia"/>
                <w:bCs/>
                <w:sz w:val="24"/>
              </w:rPr>
              <w:t>面试情况记录：</w:t>
            </w:r>
          </w:p>
          <w:p w14:paraId="7C89A41E" w14:textId="77777777" w:rsidR="00D42726" w:rsidRDefault="00D42726" w:rsidP="000526F7">
            <w:pPr>
              <w:ind w:leftChars="200" w:left="420" w:firstLineChars="492" w:firstLine="1033"/>
              <w:rPr>
                <w:rFonts w:ascii="仿宋_GB2312" w:eastAsia="仿宋_GB2312" w:hAnsi="新宋体"/>
                <w:bCs/>
              </w:rPr>
            </w:pPr>
          </w:p>
          <w:p w14:paraId="476A20BD" w14:textId="77777777" w:rsidR="00D42726" w:rsidRDefault="00D42726" w:rsidP="000526F7">
            <w:pPr>
              <w:ind w:leftChars="200" w:left="420" w:firstLineChars="492" w:firstLine="1033"/>
              <w:rPr>
                <w:rFonts w:ascii="仿宋_GB2312" w:eastAsia="仿宋_GB2312" w:hAnsi="新宋体"/>
                <w:bCs/>
              </w:rPr>
            </w:pPr>
          </w:p>
          <w:p w14:paraId="4D76C6A7" w14:textId="77777777" w:rsidR="00D42726" w:rsidRDefault="00D42726" w:rsidP="000526F7">
            <w:pPr>
              <w:ind w:leftChars="200" w:left="420" w:firstLineChars="492" w:firstLine="1033"/>
              <w:rPr>
                <w:rFonts w:ascii="仿宋_GB2312" w:eastAsia="仿宋_GB2312" w:hAnsi="新宋体"/>
                <w:bCs/>
              </w:rPr>
            </w:pPr>
          </w:p>
          <w:p w14:paraId="60AFE642" w14:textId="77777777" w:rsidR="00D42726" w:rsidRDefault="00D42726" w:rsidP="000526F7">
            <w:pPr>
              <w:ind w:leftChars="200" w:left="420" w:firstLineChars="492" w:firstLine="1033"/>
              <w:rPr>
                <w:rFonts w:ascii="仿宋_GB2312" w:eastAsia="仿宋_GB2312" w:hAnsi="新宋体"/>
                <w:bCs/>
              </w:rPr>
            </w:pPr>
          </w:p>
          <w:p w14:paraId="572159E7" w14:textId="77777777" w:rsidR="00D42726" w:rsidRDefault="00D42726" w:rsidP="000526F7">
            <w:pPr>
              <w:ind w:leftChars="200" w:left="420" w:firstLineChars="492" w:firstLine="1033"/>
              <w:rPr>
                <w:rFonts w:ascii="仿宋_GB2312" w:eastAsia="仿宋_GB2312" w:hAnsi="新宋体"/>
                <w:bCs/>
              </w:rPr>
            </w:pPr>
          </w:p>
          <w:p w14:paraId="3582CA49" w14:textId="77777777" w:rsidR="00D42726" w:rsidRDefault="00D42726" w:rsidP="000526F7">
            <w:pPr>
              <w:ind w:leftChars="200" w:left="420" w:firstLineChars="492" w:firstLine="1033"/>
              <w:rPr>
                <w:rFonts w:ascii="仿宋_GB2312" w:eastAsia="仿宋_GB2312" w:hAnsi="新宋体"/>
                <w:bCs/>
              </w:rPr>
            </w:pPr>
          </w:p>
          <w:p w14:paraId="7597246A" w14:textId="77777777" w:rsidR="00D42726" w:rsidRDefault="00D42726" w:rsidP="000526F7">
            <w:pPr>
              <w:ind w:leftChars="200" w:left="420" w:firstLineChars="492" w:firstLine="1033"/>
              <w:rPr>
                <w:rFonts w:ascii="仿宋_GB2312" w:eastAsia="仿宋_GB2312" w:hAnsi="新宋体"/>
                <w:bCs/>
              </w:rPr>
            </w:pPr>
          </w:p>
          <w:p w14:paraId="425CE4CD" w14:textId="77777777" w:rsidR="00D42726" w:rsidRDefault="00D42726" w:rsidP="000526F7">
            <w:pPr>
              <w:ind w:leftChars="200" w:left="420" w:firstLineChars="492" w:firstLine="1033"/>
              <w:rPr>
                <w:rFonts w:ascii="仿宋_GB2312" w:eastAsia="仿宋_GB2312" w:hAnsi="新宋体"/>
                <w:bCs/>
              </w:rPr>
            </w:pPr>
          </w:p>
          <w:p w14:paraId="00C274B4" w14:textId="77777777" w:rsidR="00D42726" w:rsidRDefault="00D42726" w:rsidP="000526F7">
            <w:pPr>
              <w:ind w:leftChars="200" w:left="420" w:firstLineChars="492" w:firstLine="1033"/>
              <w:rPr>
                <w:rFonts w:ascii="仿宋_GB2312" w:eastAsia="仿宋_GB2312" w:hAnsi="新宋体"/>
                <w:bCs/>
              </w:rPr>
            </w:pPr>
          </w:p>
          <w:p w14:paraId="3F03C3E7" w14:textId="77777777" w:rsidR="00D42726" w:rsidRDefault="00D42726" w:rsidP="000526F7">
            <w:pPr>
              <w:ind w:leftChars="200" w:left="420" w:firstLineChars="492" w:firstLine="1033"/>
              <w:rPr>
                <w:rFonts w:ascii="仿宋_GB2312" w:eastAsia="仿宋_GB2312" w:hAnsi="新宋体"/>
                <w:bCs/>
              </w:rPr>
            </w:pPr>
          </w:p>
          <w:p w14:paraId="0E7F5CB3" w14:textId="77777777" w:rsidR="00D42726" w:rsidRDefault="00D42726" w:rsidP="000526F7">
            <w:pPr>
              <w:ind w:leftChars="200" w:left="420" w:firstLineChars="492" w:firstLine="1033"/>
              <w:rPr>
                <w:rFonts w:ascii="仿宋_GB2312" w:eastAsia="仿宋_GB2312" w:hAnsi="新宋体"/>
                <w:bCs/>
              </w:rPr>
            </w:pPr>
          </w:p>
          <w:p w14:paraId="4713ED8F" w14:textId="77777777" w:rsidR="00D42726" w:rsidRDefault="00D42726" w:rsidP="000526F7">
            <w:pPr>
              <w:ind w:leftChars="200" w:left="420" w:firstLineChars="492" w:firstLine="1033"/>
              <w:rPr>
                <w:rFonts w:ascii="仿宋_GB2312" w:eastAsia="仿宋_GB2312" w:hAnsi="新宋体"/>
                <w:bCs/>
              </w:rPr>
            </w:pPr>
          </w:p>
          <w:p w14:paraId="628D5912" w14:textId="77777777" w:rsidR="00D42726" w:rsidRDefault="00D42726" w:rsidP="000526F7">
            <w:pPr>
              <w:rPr>
                <w:rFonts w:ascii="仿宋_GB2312" w:eastAsia="仿宋_GB2312" w:hAnsi="新宋体"/>
                <w:bCs/>
              </w:rPr>
            </w:pPr>
          </w:p>
          <w:p w14:paraId="639EE460" w14:textId="77777777" w:rsidR="00D42726" w:rsidRDefault="00D42726" w:rsidP="000526F7">
            <w:pPr>
              <w:ind w:leftChars="200" w:left="420" w:firstLineChars="492" w:firstLine="1033"/>
              <w:rPr>
                <w:rFonts w:ascii="仿宋_GB2312" w:eastAsia="仿宋_GB2312" w:hAnsi="新宋体"/>
                <w:bCs/>
              </w:rPr>
            </w:pPr>
            <w:r>
              <w:rPr>
                <w:rFonts w:ascii="仿宋_GB2312" w:eastAsia="仿宋_GB2312" w:hAnsi="新宋体" w:hint="eastAsia"/>
                <w:bCs/>
              </w:rPr>
              <w:t xml:space="preserve">                         记录人：</w:t>
            </w:r>
          </w:p>
        </w:tc>
      </w:tr>
      <w:tr w:rsidR="00D42726" w14:paraId="6DF7654E" w14:textId="77777777" w:rsidTr="000526F7">
        <w:trPr>
          <w:cantSplit/>
          <w:trHeight w:val="5456"/>
          <w:jc w:val="center"/>
        </w:trPr>
        <w:tc>
          <w:tcPr>
            <w:tcW w:w="9727" w:type="dxa"/>
            <w:gridSpan w:val="4"/>
            <w:tcBorders>
              <w:top w:val="double" w:sz="4" w:space="0" w:color="auto"/>
              <w:left w:val="single" w:sz="6" w:space="0" w:color="auto"/>
              <w:bottom w:val="single" w:sz="6" w:space="0" w:color="auto"/>
              <w:right w:val="single" w:sz="6" w:space="0" w:color="auto"/>
            </w:tcBorders>
            <w:vAlign w:val="center"/>
          </w:tcPr>
          <w:p w14:paraId="2157AAAA" w14:textId="77777777" w:rsidR="00D42726" w:rsidRDefault="00D42726" w:rsidP="000526F7">
            <w:pPr>
              <w:rPr>
                <w:rFonts w:ascii="仿宋_GB2312" w:eastAsia="仿宋_GB2312" w:hAnsi="新宋体"/>
                <w:bCs/>
                <w:sz w:val="24"/>
              </w:rPr>
            </w:pPr>
            <w:r>
              <w:rPr>
                <w:rFonts w:ascii="仿宋_GB2312" w:eastAsia="仿宋_GB2312" w:hAnsi="新宋体" w:hint="eastAsia"/>
                <w:bCs/>
                <w:sz w:val="24"/>
              </w:rPr>
              <w:t>外语口语测试记录：</w:t>
            </w:r>
          </w:p>
          <w:p w14:paraId="3B3AF29B" w14:textId="77777777" w:rsidR="00D42726" w:rsidRDefault="00D42726" w:rsidP="000526F7">
            <w:pPr>
              <w:rPr>
                <w:rFonts w:ascii="仿宋_GB2312" w:eastAsia="仿宋_GB2312" w:hAnsi="新宋体"/>
                <w:bCs/>
                <w:sz w:val="24"/>
              </w:rPr>
            </w:pPr>
          </w:p>
          <w:p w14:paraId="5F79FCA6" w14:textId="77777777" w:rsidR="00D42726" w:rsidRDefault="00D42726" w:rsidP="000526F7">
            <w:pPr>
              <w:rPr>
                <w:rFonts w:ascii="仿宋_GB2312" w:eastAsia="仿宋_GB2312" w:hAnsi="新宋体"/>
                <w:bCs/>
                <w:sz w:val="24"/>
              </w:rPr>
            </w:pPr>
          </w:p>
          <w:p w14:paraId="65DE4C10" w14:textId="77777777" w:rsidR="00D42726" w:rsidRDefault="00D42726" w:rsidP="000526F7">
            <w:pPr>
              <w:rPr>
                <w:rFonts w:ascii="仿宋_GB2312" w:eastAsia="仿宋_GB2312" w:hAnsi="新宋体"/>
                <w:bCs/>
                <w:sz w:val="24"/>
              </w:rPr>
            </w:pPr>
          </w:p>
          <w:p w14:paraId="1C18E0E6" w14:textId="77777777" w:rsidR="00D42726" w:rsidRDefault="00D42726" w:rsidP="000526F7">
            <w:pPr>
              <w:rPr>
                <w:rFonts w:ascii="仿宋_GB2312" w:eastAsia="仿宋_GB2312" w:hAnsi="新宋体"/>
                <w:bCs/>
                <w:sz w:val="24"/>
              </w:rPr>
            </w:pPr>
          </w:p>
          <w:p w14:paraId="01789E4B" w14:textId="77777777" w:rsidR="00D42726" w:rsidRDefault="00D42726" w:rsidP="000526F7">
            <w:pPr>
              <w:rPr>
                <w:rFonts w:ascii="仿宋_GB2312" w:eastAsia="仿宋_GB2312" w:hAnsi="新宋体"/>
                <w:bCs/>
                <w:sz w:val="24"/>
              </w:rPr>
            </w:pPr>
          </w:p>
          <w:p w14:paraId="0B5D4258" w14:textId="77777777" w:rsidR="00D42726" w:rsidRDefault="00D42726" w:rsidP="000526F7">
            <w:pPr>
              <w:rPr>
                <w:rFonts w:ascii="仿宋_GB2312" w:eastAsia="仿宋_GB2312" w:hAnsi="新宋体"/>
                <w:bCs/>
                <w:sz w:val="24"/>
              </w:rPr>
            </w:pPr>
          </w:p>
          <w:p w14:paraId="13C6EC0F" w14:textId="77777777" w:rsidR="00D42726" w:rsidRDefault="00D42726" w:rsidP="000526F7">
            <w:pPr>
              <w:rPr>
                <w:rFonts w:ascii="仿宋_GB2312" w:eastAsia="仿宋_GB2312" w:hAnsi="新宋体"/>
                <w:bCs/>
                <w:sz w:val="24"/>
              </w:rPr>
            </w:pPr>
          </w:p>
          <w:p w14:paraId="515AC25E" w14:textId="77777777" w:rsidR="00D42726" w:rsidRDefault="00D42726" w:rsidP="000526F7">
            <w:pPr>
              <w:rPr>
                <w:rFonts w:ascii="仿宋_GB2312" w:eastAsia="仿宋_GB2312" w:hAnsi="新宋体"/>
                <w:bCs/>
                <w:sz w:val="24"/>
              </w:rPr>
            </w:pPr>
          </w:p>
          <w:p w14:paraId="21DF7A36" w14:textId="77777777" w:rsidR="00D42726" w:rsidRDefault="00D42726" w:rsidP="000526F7">
            <w:pPr>
              <w:rPr>
                <w:rFonts w:ascii="仿宋_GB2312" w:eastAsia="仿宋_GB2312" w:hAnsi="新宋体"/>
                <w:bCs/>
                <w:sz w:val="24"/>
              </w:rPr>
            </w:pPr>
          </w:p>
          <w:p w14:paraId="1560348C" w14:textId="77777777" w:rsidR="00D42726" w:rsidRDefault="00D42726" w:rsidP="000526F7">
            <w:pPr>
              <w:rPr>
                <w:rFonts w:ascii="仿宋_GB2312" w:eastAsia="仿宋_GB2312" w:hAnsi="新宋体"/>
                <w:bCs/>
                <w:sz w:val="24"/>
              </w:rPr>
            </w:pPr>
          </w:p>
          <w:p w14:paraId="26CCAAEA" w14:textId="77777777" w:rsidR="00D42726" w:rsidRDefault="00D42726" w:rsidP="000526F7">
            <w:pPr>
              <w:rPr>
                <w:rFonts w:ascii="仿宋_GB2312" w:eastAsia="仿宋_GB2312" w:hAnsi="新宋体"/>
                <w:bCs/>
                <w:sz w:val="24"/>
              </w:rPr>
            </w:pPr>
          </w:p>
          <w:p w14:paraId="14C59480" w14:textId="77777777" w:rsidR="00D42726" w:rsidRDefault="00D42726" w:rsidP="000526F7">
            <w:pPr>
              <w:rPr>
                <w:rFonts w:ascii="仿宋_GB2312" w:eastAsia="仿宋_GB2312" w:hAnsi="新宋体"/>
                <w:bCs/>
                <w:sz w:val="24"/>
              </w:rPr>
            </w:pPr>
          </w:p>
          <w:p w14:paraId="7ADE9C88" w14:textId="77777777" w:rsidR="00D42726" w:rsidRDefault="00D42726" w:rsidP="000526F7">
            <w:pPr>
              <w:rPr>
                <w:rFonts w:ascii="仿宋_GB2312" w:eastAsia="仿宋_GB2312" w:hAnsi="新宋体"/>
                <w:bCs/>
                <w:sz w:val="24"/>
              </w:rPr>
            </w:pPr>
          </w:p>
          <w:p w14:paraId="492809C9" w14:textId="77777777" w:rsidR="00D42726" w:rsidRDefault="00D42726" w:rsidP="000526F7">
            <w:pPr>
              <w:rPr>
                <w:rFonts w:ascii="仿宋_GB2312" w:eastAsia="仿宋_GB2312" w:hAnsi="新宋体"/>
                <w:bCs/>
                <w:sz w:val="24"/>
              </w:rPr>
            </w:pPr>
          </w:p>
          <w:p w14:paraId="200C51F1" w14:textId="77777777" w:rsidR="00D42726" w:rsidRDefault="00D42726" w:rsidP="000526F7">
            <w:pPr>
              <w:ind w:leftChars="200" w:left="420" w:firstLineChars="492" w:firstLine="1033"/>
              <w:rPr>
                <w:rFonts w:ascii="仿宋_GB2312" w:eastAsia="仿宋_GB2312" w:hAnsi="新宋体"/>
                <w:bCs/>
              </w:rPr>
            </w:pPr>
            <w:r>
              <w:rPr>
                <w:rFonts w:ascii="仿宋_GB2312" w:eastAsia="仿宋_GB2312" w:hAnsi="新宋体" w:hint="eastAsia"/>
                <w:bCs/>
              </w:rPr>
              <w:t xml:space="preserve">                         记录人：</w:t>
            </w:r>
          </w:p>
          <w:p w14:paraId="13B04FF0" w14:textId="77777777" w:rsidR="00D42726" w:rsidRDefault="00D42726" w:rsidP="000526F7">
            <w:pPr>
              <w:ind w:leftChars="200" w:left="420" w:firstLineChars="492" w:firstLine="1033"/>
              <w:rPr>
                <w:rFonts w:ascii="仿宋_GB2312" w:eastAsia="仿宋_GB2312" w:hAnsi="新宋体"/>
                <w:bCs/>
              </w:rPr>
            </w:pPr>
          </w:p>
        </w:tc>
      </w:tr>
    </w:tbl>
    <w:p w14:paraId="46F6473D" w14:textId="77777777" w:rsidR="00D42726" w:rsidRDefault="00D42726" w:rsidP="00D42726">
      <w:pPr>
        <w:ind w:firstLineChars="98" w:firstLine="314"/>
        <w:rPr>
          <w:rFonts w:ascii="仿宋" w:eastAsia="仿宋" w:hAnsi="仿宋"/>
          <w:b/>
          <w:bCs/>
        </w:rPr>
        <w:sectPr w:rsidR="00D42726" w:rsidSect="005B4311">
          <w:pgSz w:w="11906" w:h="16838"/>
          <w:pgMar w:top="1276" w:right="1800" w:bottom="993" w:left="1800" w:header="851" w:footer="475" w:gutter="0"/>
          <w:cols w:space="425"/>
          <w:docGrid w:type="lines" w:linePitch="312"/>
        </w:sectPr>
      </w:pPr>
      <w:r>
        <w:rPr>
          <w:rFonts w:eastAsia="华文宋体" w:hint="eastAsia"/>
          <w:b/>
          <w:bCs/>
          <w:color w:val="FF0000"/>
          <w:sz w:val="32"/>
        </w:rPr>
        <w:t xml:space="preserve">   </w:t>
      </w:r>
      <w:r>
        <w:rPr>
          <w:rFonts w:hint="eastAsia"/>
          <w:b/>
          <w:bCs/>
          <w:color w:val="FF0000"/>
        </w:rPr>
        <w:t xml:space="preserve"> </w:t>
      </w:r>
      <w:r>
        <w:rPr>
          <w:color w:val="FF0000"/>
        </w:rPr>
        <w:br w:type="page"/>
      </w:r>
    </w:p>
    <w:p w14:paraId="7117CA32" w14:textId="3F48E00C" w:rsidR="00D42726" w:rsidRDefault="00D42726" w:rsidP="00D42726">
      <w:pPr>
        <w:widowControl/>
        <w:spacing w:line="640" w:lineRule="exact"/>
        <w:outlineLvl w:val="0"/>
        <w:rPr>
          <w:rFonts w:ascii="宋体" w:hAnsi="宋体"/>
          <w:b/>
          <w:sz w:val="24"/>
        </w:rPr>
      </w:pPr>
      <w:r w:rsidRPr="00533206">
        <w:rPr>
          <w:rFonts w:ascii="宋体" w:hAnsi="宋体" w:hint="eastAsia"/>
          <w:b/>
          <w:sz w:val="24"/>
        </w:rPr>
        <w:lastRenderedPageBreak/>
        <w:t>附件</w:t>
      </w:r>
      <w:r w:rsidR="00E00649">
        <w:rPr>
          <w:rFonts w:ascii="宋体" w:hAnsi="宋体"/>
          <w:b/>
          <w:sz w:val="24"/>
        </w:rPr>
        <w:t>7</w:t>
      </w:r>
    </w:p>
    <w:p w14:paraId="38B4D49A" w14:textId="77777777" w:rsidR="00D42726" w:rsidRDefault="00D42726" w:rsidP="00D42726">
      <w:pPr>
        <w:widowControl/>
        <w:spacing w:line="640" w:lineRule="exact"/>
        <w:outlineLvl w:val="0"/>
        <w:rPr>
          <w:rFonts w:ascii="宋体" w:hAnsi="宋体"/>
          <w:b/>
          <w:sz w:val="24"/>
        </w:rPr>
      </w:pPr>
    </w:p>
    <w:p w14:paraId="0C4CFC47" w14:textId="77777777" w:rsidR="00D42726" w:rsidRDefault="00D42726" w:rsidP="00D42726">
      <w:pPr>
        <w:widowControl/>
        <w:spacing w:line="640" w:lineRule="exact"/>
        <w:outlineLvl w:val="0"/>
        <w:rPr>
          <w:rFonts w:ascii="宋体" w:hAnsi="宋体"/>
          <w:b/>
          <w:sz w:val="24"/>
        </w:rPr>
      </w:pPr>
    </w:p>
    <w:p w14:paraId="0076EB97" w14:textId="77777777" w:rsidR="00D42726" w:rsidRDefault="00D42726" w:rsidP="00D42726">
      <w:pPr>
        <w:widowControl/>
        <w:spacing w:line="640" w:lineRule="exact"/>
        <w:outlineLvl w:val="0"/>
        <w:rPr>
          <w:rFonts w:ascii="宋体" w:hAnsi="宋体"/>
          <w:b/>
          <w:sz w:val="24"/>
        </w:rPr>
      </w:pPr>
    </w:p>
    <w:p w14:paraId="6D38B161" w14:textId="77777777" w:rsidR="00D42726" w:rsidRDefault="00D42726" w:rsidP="00D42726">
      <w:pPr>
        <w:widowControl/>
        <w:spacing w:line="640" w:lineRule="exact"/>
        <w:outlineLvl w:val="0"/>
        <w:rPr>
          <w:rFonts w:ascii="宋体" w:hAnsi="宋体"/>
          <w:b/>
          <w:sz w:val="24"/>
        </w:rPr>
      </w:pPr>
    </w:p>
    <w:p w14:paraId="32F9D8EA" w14:textId="77777777" w:rsidR="00D42726" w:rsidRDefault="00D42726" w:rsidP="00D427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中国地质大学(北京）</w:t>
      </w:r>
    </w:p>
    <w:p w14:paraId="360365FF" w14:textId="77777777" w:rsidR="00D42726" w:rsidRDefault="00D42726" w:rsidP="00D427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2022年直接攻读博士学位研究生</w:t>
      </w:r>
    </w:p>
    <w:p w14:paraId="3B6CAB13" w14:textId="77777777" w:rsidR="00D42726" w:rsidRDefault="00D42726" w:rsidP="00D42726">
      <w:pPr>
        <w:widowControl/>
        <w:spacing w:line="640" w:lineRule="exact"/>
        <w:jc w:val="center"/>
        <w:outlineLvl w:val="0"/>
        <w:rPr>
          <w:rFonts w:ascii="仿宋_GB2312" w:eastAsia="仿宋_GB2312" w:hAnsi="仿宋" w:cs="宋体"/>
          <w:b/>
          <w:color w:val="000000"/>
          <w:spacing w:val="-4"/>
          <w:kern w:val="0"/>
          <w:sz w:val="44"/>
          <w:szCs w:val="44"/>
        </w:rPr>
      </w:pPr>
      <w:r>
        <w:rPr>
          <w:rFonts w:ascii="仿宋_GB2312" w:eastAsia="仿宋_GB2312" w:hAnsi="仿宋" w:cs="宋体" w:hint="eastAsia"/>
          <w:b/>
          <w:color w:val="000000"/>
          <w:spacing w:val="-4"/>
          <w:kern w:val="0"/>
          <w:sz w:val="44"/>
          <w:szCs w:val="44"/>
        </w:rPr>
        <w:t>专家推荐书</w:t>
      </w:r>
    </w:p>
    <w:p w14:paraId="52EBBDA9" w14:textId="77777777" w:rsidR="00D42726" w:rsidRDefault="00D42726" w:rsidP="00D42726">
      <w:pPr>
        <w:spacing w:line="560" w:lineRule="exact"/>
        <w:rPr>
          <w:sz w:val="36"/>
        </w:rPr>
      </w:pPr>
    </w:p>
    <w:p w14:paraId="38D7DA5B" w14:textId="77777777" w:rsidR="00D42726" w:rsidRDefault="00D42726" w:rsidP="00D42726">
      <w:pPr>
        <w:rPr>
          <w:sz w:val="36"/>
        </w:rPr>
      </w:pPr>
    </w:p>
    <w:p w14:paraId="4BE0A65B" w14:textId="77777777" w:rsidR="00D42726" w:rsidRDefault="00D42726" w:rsidP="00D42726">
      <w:pPr>
        <w:rPr>
          <w:sz w:val="36"/>
        </w:rPr>
      </w:pPr>
    </w:p>
    <w:p w14:paraId="045ACDF9" w14:textId="77777777" w:rsidR="00D42726" w:rsidRDefault="00D42726" w:rsidP="00D42726">
      <w:pPr>
        <w:rPr>
          <w:sz w:val="36"/>
        </w:rPr>
      </w:pPr>
    </w:p>
    <w:p w14:paraId="2A9C85ED" w14:textId="77777777" w:rsidR="00D42726" w:rsidRDefault="00D42726" w:rsidP="00D42726">
      <w:pPr>
        <w:rPr>
          <w:sz w:val="36"/>
        </w:rPr>
      </w:pPr>
    </w:p>
    <w:p w14:paraId="51CA9EFA" w14:textId="77777777" w:rsidR="00D42726" w:rsidRDefault="00D42726" w:rsidP="00D42726">
      <w:pPr>
        <w:rPr>
          <w:sz w:val="36"/>
        </w:rPr>
      </w:pPr>
    </w:p>
    <w:p w14:paraId="6541BA67" w14:textId="77777777" w:rsidR="00D42726" w:rsidRDefault="00D42726" w:rsidP="00D42726">
      <w:pPr>
        <w:spacing w:line="480" w:lineRule="auto"/>
        <w:ind w:firstLineChars="500" w:firstLine="1506"/>
        <w:rPr>
          <w:rFonts w:ascii="仿宋" w:eastAsia="仿宋" w:hAnsi="仿宋"/>
          <w:b/>
          <w:bCs/>
          <w:sz w:val="30"/>
          <w:u w:val="single"/>
        </w:rPr>
      </w:pPr>
      <w:r>
        <w:rPr>
          <w:rFonts w:ascii="仿宋" w:eastAsia="仿宋" w:hAnsi="仿宋" w:hint="eastAsia"/>
          <w:b/>
          <w:bCs/>
          <w:sz w:val="30"/>
        </w:rPr>
        <w:t>被推荐考生姓名</w:t>
      </w:r>
      <w:r>
        <w:rPr>
          <w:rFonts w:ascii="仿宋" w:eastAsia="仿宋" w:hAnsi="仿宋" w:hint="eastAsia"/>
          <w:sz w:val="30"/>
        </w:rPr>
        <w:t xml:space="preserve">   </w:t>
      </w:r>
      <w:r>
        <w:rPr>
          <w:rFonts w:ascii="仿宋" w:eastAsia="仿宋" w:hAnsi="仿宋" w:hint="eastAsia"/>
          <w:sz w:val="30"/>
          <w:u w:val="single"/>
        </w:rPr>
        <w:t xml:space="preserve">                          </w:t>
      </w:r>
    </w:p>
    <w:p w14:paraId="2598FC9A" w14:textId="77777777" w:rsidR="00D42726" w:rsidRDefault="00D42726" w:rsidP="00D42726">
      <w:pPr>
        <w:spacing w:line="480" w:lineRule="auto"/>
        <w:ind w:firstLineChars="500" w:firstLine="1506"/>
        <w:rPr>
          <w:rFonts w:ascii="仿宋" w:eastAsia="仿宋" w:hAnsi="仿宋"/>
          <w:b/>
          <w:bCs/>
          <w:sz w:val="30"/>
        </w:rPr>
      </w:pPr>
    </w:p>
    <w:p w14:paraId="791F6B18" w14:textId="77777777" w:rsidR="00D42726" w:rsidRDefault="00D42726" w:rsidP="00D42726">
      <w:pPr>
        <w:spacing w:line="480" w:lineRule="auto"/>
        <w:ind w:firstLineChars="500" w:firstLine="1506"/>
        <w:rPr>
          <w:rFonts w:ascii="仿宋" w:eastAsia="仿宋" w:hAnsi="仿宋"/>
          <w:b/>
          <w:bCs/>
          <w:sz w:val="30"/>
          <w:u w:val="single"/>
        </w:rPr>
      </w:pPr>
      <w:r>
        <w:rPr>
          <w:rFonts w:ascii="仿宋" w:eastAsia="仿宋" w:hAnsi="仿宋" w:hint="eastAsia"/>
          <w:b/>
          <w:bCs/>
          <w:sz w:val="30"/>
        </w:rPr>
        <w:t>报  考  专  业</w:t>
      </w:r>
      <w:r>
        <w:rPr>
          <w:rFonts w:ascii="仿宋" w:eastAsia="仿宋" w:hAnsi="仿宋" w:hint="eastAsia"/>
          <w:sz w:val="30"/>
        </w:rPr>
        <w:t xml:space="preserve">   </w:t>
      </w:r>
      <w:r>
        <w:rPr>
          <w:rFonts w:ascii="仿宋" w:eastAsia="仿宋" w:hAnsi="仿宋" w:hint="eastAsia"/>
          <w:sz w:val="30"/>
          <w:u w:val="single"/>
        </w:rPr>
        <w:t xml:space="preserve">                          </w:t>
      </w:r>
    </w:p>
    <w:p w14:paraId="455C7F0A" w14:textId="77777777" w:rsidR="00D42726" w:rsidRDefault="00D42726" w:rsidP="00D42726">
      <w:pPr>
        <w:ind w:firstLineChars="300" w:firstLine="960"/>
        <w:rPr>
          <w:sz w:val="32"/>
          <w:u w:val="single"/>
        </w:rPr>
      </w:pPr>
    </w:p>
    <w:p w14:paraId="08827E46" w14:textId="77777777" w:rsidR="00D42726" w:rsidRDefault="00D42726" w:rsidP="00D42726">
      <w:pPr>
        <w:ind w:firstLineChars="300" w:firstLine="960"/>
        <w:rPr>
          <w:sz w:val="32"/>
          <w:u w:val="single"/>
        </w:rPr>
      </w:pPr>
    </w:p>
    <w:p w14:paraId="55A4CD56" w14:textId="77777777" w:rsidR="00D42726" w:rsidRDefault="00D42726" w:rsidP="00D42726">
      <w:pPr>
        <w:ind w:firstLineChars="300" w:firstLine="960"/>
        <w:rPr>
          <w:sz w:val="32"/>
          <w:u w:val="single"/>
        </w:rPr>
      </w:pPr>
    </w:p>
    <w:p w14:paraId="2E6652C8" w14:textId="77777777" w:rsidR="00D42726" w:rsidRDefault="00D42726" w:rsidP="00D42726">
      <w:pPr>
        <w:spacing w:line="360" w:lineRule="auto"/>
        <w:jc w:val="center"/>
        <w:rPr>
          <w:rFonts w:ascii="仿宋" w:eastAsia="仿宋" w:hAnsi="仿宋"/>
          <w:sz w:val="30"/>
        </w:rPr>
      </w:pPr>
      <w:r>
        <w:rPr>
          <w:rFonts w:ascii="仿宋" w:eastAsia="仿宋" w:hAnsi="仿宋" w:hint="eastAsia"/>
          <w:sz w:val="30"/>
        </w:rPr>
        <w:t>中国地质大学（北京）研究生招生办公室制</w:t>
      </w:r>
    </w:p>
    <w:p w14:paraId="268283C5" w14:textId="77777777" w:rsidR="00D42726" w:rsidRDefault="00D42726" w:rsidP="00D42726">
      <w:pPr>
        <w:spacing w:line="360" w:lineRule="auto"/>
        <w:ind w:firstLineChars="1150" w:firstLine="3450"/>
        <w:rPr>
          <w:rFonts w:ascii="仿宋" w:eastAsia="仿宋" w:hAnsi="仿宋"/>
          <w:sz w:val="30"/>
        </w:rPr>
      </w:pPr>
      <w:r>
        <w:rPr>
          <w:rFonts w:ascii="仿宋" w:eastAsia="仿宋" w:hAnsi="仿宋" w:hint="eastAsia"/>
          <w:sz w:val="30"/>
        </w:rPr>
        <w:t>20</w:t>
      </w:r>
      <w:r>
        <w:rPr>
          <w:rFonts w:ascii="仿宋" w:eastAsia="仿宋" w:hAnsi="仿宋"/>
          <w:sz w:val="30"/>
        </w:rPr>
        <w:t>2</w:t>
      </w:r>
      <w:r>
        <w:rPr>
          <w:rFonts w:ascii="仿宋" w:eastAsia="仿宋" w:hAnsi="仿宋" w:hint="eastAsia"/>
          <w:sz w:val="30"/>
        </w:rPr>
        <w:t>1年    月    日</w:t>
      </w:r>
    </w:p>
    <w:p w14:paraId="7805F07C" w14:textId="77777777" w:rsidR="00D42726" w:rsidRDefault="00D42726" w:rsidP="00D42726">
      <w:pPr>
        <w:spacing w:line="600" w:lineRule="auto"/>
        <w:ind w:firstLineChars="208" w:firstLine="998"/>
        <w:rPr>
          <w:sz w:val="48"/>
        </w:rPr>
      </w:pPr>
    </w:p>
    <w:p w14:paraId="16E7AFAC" w14:textId="77777777" w:rsidR="00D42726" w:rsidRDefault="00D42726" w:rsidP="00D42726">
      <w:pPr>
        <w:spacing w:line="600" w:lineRule="auto"/>
        <w:ind w:firstLineChars="208" w:firstLine="998"/>
        <w:rPr>
          <w:sz w:val="48"/>
        </w:rPr>
      </w:pPr>
    </w:p>
    <w:p w14:paraId="514B1F3E" w14:textId="77777777" w:rsidR="00D42726" w:rsidRDefault="00D42726" w:rsidP="00D42726">
      <w:pPr>
        <w:spacing w:line="600" w:lineRule="auto"/>
        <w:ind w:firstLineChars="208" w:firstLine="998"/>
        <w:rPr>
          <w:sz w:val="48"/>
        </w:rPr>
      </w:pPr>
    </w:p>
    <w:p w14:paraId="49FA6B7C" w14:textId="77777777" w:rsidR="00D42726" w:rsidRDefault="00D42726" w:rsidP="00D42726">
      <w:pPr>
        <w:spacing w:line="600" w:lineRule="auto"/>
        <w:ind w:firstLineChars="208" w:firstLine="998"/>
        <w:rPr>
          <w:sz w:val="48"/>
        </w:rPr>
      </w:pPr>
    </w:p>
    <w:p w14:paraId="26FA4559" w14:textId="77777777" w:rsidR="00D42726" w:rsidRDefault="00D42726" w:rsidP="00D42726">
      <w:pPr>
        <w:spacing w:line="600" w:lineRule="auto"/>
        <w:ind w:firstLineChars="250" w:firstLine="904"/>
        <w:rPr>
          <w:rFonts w:ascii="仿宋" w:eastAsia="仿宋" w:hAnsi="仿宋"/>
          <w:b/>
          <w:sz w:val="36"/>
          <w:u w:val="single"/>
        </w:rPr>
      </w:pPr>
      <w:r>
        <w:rPr>
          <w:rFonts w:ascii="仿宋" w:eastAsia="仿宋" w:hAnsi="仿宋" w:hint="eastAsia"/>
          <w:b/>
          <w:sz w:val="36"/>
        </w:rPr>
        <w:t xml:space="preserve">推荐人姓名  </w:t>
      </w:r>
      <w:r>
        <w:rPr>
          <w:rFonts w:ascii="仿宋" w:eastAsia="仿宋" w:hAnsi="仿宋" w:hint="eastAsia"/>
          <w:b/>
          <w:sz w:val="36"/>
          <w:u w:val="single"/>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p>
    <w:p w14:paraId="6A431DE1" w14:textId="77777777" w:rsidR="00D42726" w:rsidRDefault="00D42726" w:rsidP="00D42726">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称  </w:t>
      </w:r>
      <w:r>
        <w:rPr>
          <w:rFonts w:ascii="仿宋" w:eastAsia="仿宋" w:hAnsi="仿宋" w:hint="eastAsia"/>
          <w:b/>
          <w:sz w:val="36"/>
          <w:u w:val="single"/>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p>
    <w:p w14:paraId="2BDE2392" w14:textId="77777777" w:rsidR="00D42726" w:rsidRDefault="00D42726" w:rsidP="00D42726">
      <w:pPr>
        <w:spacing w:line="540" w:lineRule="auto"/>
        <w:ind w:firstLineChars="270" w:firstLine="976"/>
        <w:rPr>
          <w:rFonts w:ascii="仿宋" w:eastAsia="仿宋" w:hAnsi="仿宋"/>
          <w:b/>
          <w:sz w:val="36"/>
          <w:u w:val="single"/>
        </w:rPr>
      </w:pPr>
      <w:r>
        <w:rPr>
          <w:rFonts w:ascii="仿宋" w:eastAsia="仿宋" w:hAnsi="仿宋" w:hint="eastAsia"/>
          <w:b/>
          <w:sz w:val="36"/>
        </w:rPr>
        <w:t xml:space="preserve">职      </w:t>
      </w:r>
      <w:proofErr w:type="gramStart"/>
      <w:r>
        <w:rPr>
          <w:rFonts w:ascii="仿宋" w:eastAsia="仿宋" w:hAnsi="仿宋" w:hint="eastAsia"/>
          <w:b/>
          <w:sz w:val="36"/>
        </w:rPr>
        <w:t>务</w:t>
      </w:r>
      <w:proofErr w:type="gramEnd"/>
      <w:r>
        <w:rPr>
          <w:rFonts w:ascii="仿宋" w:eastAsia="仿宋" w:hAnsi="仿宋" w:hint="eastAsia"/>
          <w:b/>
          <w:sz w:val="36"/>
        </w:rPr>
        <w:t xml:space="preserve">  </w:t>
      </w:r>
      <w:r>
        <w:rPr>
          <w:rFonts w:ascii="仿宋" w:eastAsia="仿宋" w:hAnsi="仿宋" w:hint="eastAsia"/>
          <w:b/>
          <w:sz w:val="36"/>
          <w:u w:val="single"/>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p>
    <w:p w14:paraId="040761EC" w14:textId="77777777" w:rsidR="00D42726" w:rsidRDefault="00D42726" w:rsidP="00D42726">
      <w:pPr>
        <w:spacing w:line="540" w:lineRule="auto"/>
        <w:ind w:firstLineChars="270" w:firstLine="976"/>
        <w:rPr>
          <w:rFonts w:ascii="仿宋" w:eastAsia="仿宋" w:hAnsi="仿宋"/>
          <w:b/>
          <w:sz w:val="36"/>
          <w:u w:val="single"/>
        </w:rPr>
      </w:pPr>
      <w:r>
        <w:rPr>
          <w:rFonts w:ascii="仿宋" w:eastAsia="仿宋" w:hAnsi="仿宋" w:hint="eastAsia"/>
          <w:b/>
          <w:sz w:val="36"/>
        </w:rPr>
        <w:t>与考生关系</w:t>
      </w:r>
      <w:r>
        <w:rPr>
          <w:rFonts w:ascii="仿宋" w:eastAsia="仿宋" w:hAnsi="仿宋"/>
          <w:b/>
          <w:sz w:val="36"/>
        </w:rPr>
        <w:t xml:space="preserve">  </w:t>
      </w:r>
      <w:r>
        <w:rPr>
          <w:rFonts w:ascii="仿宋" w:eastAsia="仿宋" w:hAnsi="仿宋"/>
          <w:b/>
          <w:sz w:val="36"/>
          <w:u w:val="single"/>
        </w:rPr>
        <w:t xml:space="preserve">         </w:t>
      </w:r>
      <w:r>
        <w:rPr>
          <w:rFonts w:ascii="仿宋" w:eastAsia="仿宋" w:hAnsi="仿宋" w:hint="eastAsia"/>
          <w:b/>
          <w:sz w:val="36"/>
          <w:u w:val="single"/>
        </w:rPr>
        <w:t xml:space="preserve"> </w:t>
      </w:r>
      <w:r>
        <w:rPr>
          <w:rFonts w:ascii="仿宋" w:eastAsia="仿宋" w:hAnsi="仿宋"/>
          <w:b/>
          <w:sz w:val="36"/>
          <w:u w:val="single"/>
        </w:rPr>
        <w:t xml:space="preserve">          </w:t>
      </w:r>
    </w:p>
    <w:p w14:paraId="2A4451F5" w14:textId="77777777" w:rsidR="00D42726" w:rsidRDefault="00D42726" w:rsidP="00D42726">
      <w:pPr>
        <w:spacing w:line="540" w:lineRule="auto"/>
        <w:ind w:firstLineChars="227" w:firstLine="1002"/>
        <w:rPr>
          <w:rFonts w:ascii="仿宋" w:eastAsia="仿宋" w:hAnsi="仿宋"/>
          <w:b/>
          <w:spacing w:val="40"/>
          <w:sz w:val="36"/>
          <w:u w:val="single"/>
        </w:rPr>
      </w:pPr>
      <w:r>
        <w:rPr>
          <w:rFonts w:ascii="仿宋" w:eastAsia="仿宋" w:hAnsi="仿宋" w:hint="eastAsia"/>
          <w:b/>
          <w:spacing w:val="40"/>
          <w:sz w:val="36"/>
        </w:rPr>
        <w:t xml:space="preserve">工作单位  </w:t>
      </w:r>
      <w:r>
        <w:rPr>
          <w:rFonts w:ascii="仿宋" w:eastAsia="仿宋" w:hAnsi="仿宋" w:hint="eastAsia"/>
          <w:b/>
          <w:spacing w:val="40"/>
          <w:sz w:val="36"/>
          <w:u w:val="single"/>
        </w:rPr>
        <w:t xml:space="preserve">             </w:t>
      </w:r>
    </w:p>
    <w:p w14:paraId="1A08F8D3" w14:textId="77777777" w:rsidR="00D42726" w:rsidRDefault="00D42726" w:rsidP="00D42726">
      <w:pPr>
        <w:spacing w:line="540" w:lineRule="auto"/>
        <w:ind w:firstLineChars="227" w:firstLine="1002"/>
        <w:rPr>
          <w:rFonts w:ascii="仿宋" w:eastAsia="仿宋" w:hAnsi="仿宋"/>
          <w:b/>
          <w:spacing w:val="40"/>
          <w:sz w:val="36"/>
        </w:rPr>
      </w:pPr>
      <w:r>
        <w:rPr>
          <w:rFonts w:ascii="仿宋" w:eastAsia="仿宋" w:hAnsi="仿宋" w:hint="eastAsia"/>
          <w:b/>
          <w:spacing w:val="40"/>
          <w:sz w:val="36"/>
        </w:rPr>
        <w:t xml:space="preserve">联系电话  </w:t>
      </w:r>
      <w:r>
        <w:rPr>
          <w:rFonts w:ascii="仿宋" w:eastAsia="仿宋" w:hAnsi="仿宋" w:hint="eastAsia"/>
          <w:b/>
          <w:spacing w:val="40"/>
          <w:sz w:val="36"/>
          <w:u w:val="single"/>
        </w:rPr>
        <w:t xml:space="preserve">             </w:t>
      </w:r>
    </w:p>
    <w:p w14:paraId="653E81CE" w14:textId="77777777" w:rsidR="00D42726" w:rsidRDefault="00D42726" w:rsidP="00D42726">
      <w:pPr>
        <w:spacing w:line="540" w:lineRule="auto"/>
        <w:ind w:firstLineChars="227" w:firstLine="1002"/>
        <w:rPr>
          <w:rFonts w:ascii="仿宋" w:eastAsia="仿宋" w:hAnsi="仿宋"/>
          <w:b/>
          <w:spacing w:val="40"/>
          <w:sz w:val="48"/>
        </w:rPr>
      </w:pPr>
      <w:r>
        <w:rPr>
          <w:rFonts w:ascii="仿宋" w:eastAsia="仿宋" w:hAnsi="仿宋" w:hint="eastAsia"/>
          <w:b/>
          <w:spacing w:val="40"/>
          <w:sz w:val="36"/>
        </w:rPr>
        <w:t xml:space="preserve">电子邮件  </w:t>
      </w:r>
      <w:r>
        <w:rPr>
          <w:rFonts w:ascii="仿宋" w:eastAsia="仿宋" w:hAnsi="仿宋" w:hint="eastAsia"/>
          <w:b/>
          <w:spacing w:val="40"/>
          <w:sz w:val="36"/>
          <w:u w:val="single"/>
        </w:rPr>
        <w:t xml:space="preserve">             </w:t>
      </w:r>
    </w:p>
    <w:p w14:paraId="2A069CCB" w14:textId="77777777" w:rsidR="00D42726" w:rsidRDefault="00D42726" w:rsidP="00D42726">
      <w:pPr>
        <w:rPr>
          <w:vanish/>
        </w:rPr>
        <w:sectPr w:rsidR="00D42726" w:rsidSect="001719F2">
          <w:pgSz w:w="11906" w:h="16838"/>
          <w:pgMar w:top="1276" w:right="1800" w:bottom="993" w:left="1800" w:header="851" w:footer="334" w:gutter="0"/>
          <w:cols w:space="425"/>
          <w:docGrid w:type="lines" w:linePitch="312"/>
        </w:sectPr>
      </w:pPr>
    </w:p>
    <w:tbl>
      <w:tblPr>
        <w:tblpPr w:leftFromText="180" w:rightFromText="180" w:horzAnchor="margin" w:tblpY="29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tblGrid>
      <w:tr w:rsidR="00D42726" w14:paraId="0026133F" w14:textId="77777777" w:rsidTr="000526F7">
        <w:trPr>
          <w:trHeight w:val="5099"/>
        </w:trPr>
        <w:tc>
          <w:tcPr>
            <w:tcW w:w="8359" w:type="dxa"/>
          </w:tcPr>
          <w:p w14:paraId="5AB9F33B" w14:textId="77777777" w:rsidR="00D42726" w:rsidRDefault="00D42726" w:rsidP="000526F7"/>
          <w:p w14:paraId="2AB51652" w14:textId="77777777" w:rsidR="00D42726" w:rsidRDefault="00D42726" w:rsidP="000526F7">
            <w:pPr>
              <w:rPr>
                <w:rFonts w:ascii="仿宋" w:eastAsia="仿宋" w:hAnsi="仿宋"/>
                <w:b/>
                <w:sz w:val="24"/>
              </w:rPr>
            </w:pPr>
            <w:r>
              <w:rPr>
                <w:rFonts w:ascii="仿宋" w:eastAsia="仿宋" w:hAnsi="仿宋" w:hint="eastAsia"/>
                <w:b/>
                <w:sz w:val="24"/>
              </w:rPr>
              <w:t>对考生思想品德、道德修养方面的介绍：</w:t>
            </w:r>
          </w:p>
        </w:tc>
      </w:tr>
      <w:tr w:rsidR="00D42726" w14:paraId="6BA89333" w14:textId="77777777" w:rsidTr="000526F7">
        <w:trPr>
          <w:trHeight w:val="8209"/>
        </w:trPr>
        <w:tc>
          <w:tcPr>
            <w:tcW w:w="8359" w:type="dxa"/>
          </w:tcPr>
          <w:p w14:paraId="4FBD07FD" w14:textId="77777777" w:rsidR="00D42726" w:rsidRDefault="00D42726" w:rsidP="000526F7"/>
          <w:p w14:paraId="21E86648" w14:textId="77777777" w:rsidR="00D42726" w:rsidRDefault="00D42726" w:rsidP="000526F7">
            <w:pPr>
              <w:rPr>
                <w:rFonts w:ascii="仿宋" w:eastAsia="仿宋" w:hAnsi="仿宋"/>
                <w:b/>
                <w:sz w:val="24"/>
              </w:rPr>
            </w:pPr>
            <w:r>
              <w:rPr>
                <w:rFonts w:ascii="仿宋" w:eastAsia="仿宋" w:hAnsi="仿宋" w:hint="eastAsia"/>
                <w:b/>
                <w:sz w:val="24"/>
              </w:rPr>
              <w:t>对考生业务水平，外国语水平，科研能力的介绍：</w:t>
            </w:r>
          </w:p>
        </w:tc>
      </w:tr>
    </w:tbl>
    <w:p w14:paraId="3D23EA76" w14:textId="77777777" w:rsidR="00D42726" w:rsidRPr="007F5B44" w:rsidRDefault="00D42726" w:rsidP="00D4272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D42726" w14:paraId="6F4A8426" w14:textId="77777777" w:rsidTr="000526F7">
        <w:trPr>
          <w:trHeight w:val="13453"/>
        </w:trPr>
        <w:tc>
          <w:tcPr>
            <w:tcW w:w="9322" w:type="dxa"/>
          </w:tcPr>
          <w:p w14:paraId="25E6901A" w14:textId="77777777" w:rsidR="00D42726" w:rsidRDefault="00D42726" w:rsidP="000526F7">
            <w:pPr>
              <w:pStyle w:val="2"/>
              <w:ind w:leftChars="7" w:left="15"/>
              <w:rPr>
                <w:rFonts w:ascii="仿宋" w:eastAsia="仿宋" w:hAnsi="仿宋"/>
                <w:b/>
              </w:rPr>
            </w:pPr>
            <w:r>
              <w:rPr>
                <w:rFonts w:ascii="仿宋" w:eastAsia="仿宋" w:hAnsi="仿宋" w:hint="eastAsia"/>
                <w:b/>
              </w:rPr>
              <w:lastRenderedPageBreak/>
              <w:t>从本科生学习阶段和考生从事科研工作的情况看，该考生有无继续培养的前途，对考生直接攻读博士的意见：</w:t>
            </w:r>
          </w:p>
          <w:p w14:paraId="19330A1E" w14:textId="77777777" w:rsidR="00D42726" w:rsidRPr="00454B12" w:rsidRDefault="00D42726" w:rsidP="000526F7">
            <w:pPr>
              <w:spacing w:line="360" w:lineRule="auto"/>
              <w:ind w:firstLine="360"/>
            </w:pPr>
          </w:p>
          <w:p w14:paraId="5617DE1D" w14:textId="77777777" w:rsidR="00D42726" w:rsidRPr="00BE23DE" w:rsidRDefault="00D42726" w:rsidP="000526F7">
            <w:pPr>
              <w:spacing w:line="360" w:lineRule="auto"/>
            </w:pPr>
          </w:p>
          <w:p w14:paraId="6CB0E7BB" w14:textId="77777777" w:rsidR="00D42726" w:rsidRDefault="00D42726" w:rsidP="000526F7">
            <w:pPr>
              <w:spacing w:line="360" w:lineRule="auto"/>
            </w:pPr>
          </w:p>
          <w:p w14:paraId="59B6F209" w14:textId="77777777" w:rsidR="00D42726" w:rsidRDefault="00D42726" w:rsidP="000526F7">
            <w:pPr>
              <w:spacing w:line="360" w:lineRule="auto"/>
            </w:pPr>
          </w:p>
          <w:p w14:paraId="5A701BE9" w14:textId="77777777" w:rsidR="00D42726" w:rsidRDefault="00D42726" w:rsidP="000526F7">
            <w:pPr>
              <w:spacing w:line="360" w:lineRule="auto"/>
            </w:pPr>
          </w:p>
          <w:p w14:paraId="19EB8EEA" w14:textId="77777777" w:rsidR="00D42726" w:rsidRDefault="00D42726" w:rsidP="000526F7">
            <w:pPr>
              <w:spacing w:line="360" w:lineRule="auto"/>
            </w:pPr>
          </w:p>
          <w:p w14:paraId="7CD6759B" w14:textId="77777777" w:rsidR="00D42726" w:rsidRDefault="00D42726" w:rsidP="000526F7">
            <w:pPr>
              <w:spacing w:line="360" w:lineRule="auto"/>
            </w:pPr>
          </w:p>
          <w:p w14:paraId="4A6AA9E7" w14:textId="77777777" w:rsidR="00D42726" w:rsidRDefault="00D42726" w:rsidP="000526F7">
            <w:pPr>
              <w:spacing w:line="360" w:lineRule="auto"/>
            </w:pPr>
          </w:p>
          <w:p w14:paraId="7904E0A6" w14:textId="77777777" w:rsidR="00D42726" w:rsidRDefault="00D42726" w:rsidP="000526F7"/>
          <w:p w14:paraId="4B2B496C" w14:textId="77777777" w:rsidR="00D42726" w:rsidRDefault="00D42726" w:rsidP="000526F7"/>
          <w:p w14:paraId="56AC9DA8" w14:textId="77777777" w:rsidR="00D42726" w:rsidRDefault="00D42726" w:rsidP="000526F7">
            <w:pPr>
              <w:jc w:val="left"/>
            </w:pPr>
          </w:p>
          <w:p w14:paraId="372925AD" w14:textId="77777777" w:rsidR="00D42726" w:rsidRDefault="00D42726" w:rsidP="000526F7">
            <w:pPr>
              <w:jc w:val="left"/>
            </w:pPr>
          </w:p>
          <w:p w14:paraId="40972A0D" w14:textId="77777777" w:rsidR="00D42726" w:rsidRDefault="00D42726" w:rsidP="000526F7">
            <w:pPr>
              <w:jc w:val="left"/>
            </w:pPr>
          </w:p>
          <w:p w14:paraId="02350427" w14:textId="77777777" w:rsidR="00D42726" w:rsidRDefault="00D42726" w:rsidP="000526F7">
            <w:pPr>
              <w:jc w:val="left"/>
            </w:pPr>
          </w:p>
          <w:p w14:paraId="46ECEDF6" w14:textId="77777777" w:rsidR="00D42726" w:rsidRDefault="00D42726" w:rsidP="000526F7">
            <w:pPr>
              <w:jc w:val="left"/>
            </w:pPr>
          </w:p>
          <w:p w14:paraId="0A71CD24" w14:textId="77777777" w:rsidR="00D42726" w:rsidRDefault="00D42726" w:rsidP="000526F7">
            <w:pPr>
              <w:jc w:val="left"/>
            </w:pPr>
          </w:p>
          <w:p w14:paraId="4AD78F3B" w14:textId="77777777" w:rsidR="00D42726" w:rsidRDefault="00D42726" w:rsidP="000526F7">
            <w:pPr>
              <w:jc w:val="left"/>
            </w:pPr>
          </w:p>
          <w:p w14:paraId="4A9EAA44" w14:textId="77777777" w:rsidR="00D42726" w:rsidRDefault="00D42726" w:rsidP="000526F7">
            <w:pPr>
              <w:jc w:val="left"/>
            </w:pPr>
          </w:p>
          <w:p w14:paraId="43F6D8C1" w14:textId="77777777" w:rsidR="00D42726" w:rsidRDefault="00D42726" w:rsidP="000526F7">
            <w:pPr>
              <w:jc w:val="left"/>
            </w:pPr>
          </w:p>
          <w:p w14:paraId="6FE64D16" w14:textId="77777777" w:rsidR="00D42726" w:rsidRDefault="00D42726" w:rsidP="000526F7">
            <w:pPr>
              <w:jc w:val="left"/>
            </w:pPr>
          </w:p>
          <w:p w14:paraId="71283130" w14:textId="77777777" w:rsidR="00D42726" w:rsidRDefault="00D42726" w:rsidP="000526F7">
            <w:pPr>
              <w:jc w:val="left"/>
            </w:pPr>
          </w:p>
          <w:p w14:paraId="2DF3E35E" w14:textId="77777777" w:rsidR="00D42726" w:rsidRDefault="00D42726" w:rsidP="000526F7">
            <w:pPr>
              <w:jc w:val="left"/>
            </w:pPr>
          </w:p>
          <w:p w14:paraId="00665A67" w14:textId="77777777" w:rsidR="00D42726" w:rsidRDefault="00D42726" w:rsidP="000526F7">
            <w:pPr>
              <w:jc w:val="left"/>
            </w:pPr>
          </w:p>
          <w:p w14:paraId="71A6DF4E" w14:textId="77777777" w:rsidR="00D42726" w:rsidRDefault="00D42726" w:rsidP="000526F7">
            <w:pPr>
              <w:jc w:val="left"/>
            </w:pPr>
          </w:p>
          <w:p w14:paraId="29D1B4E4" w14:textId="77777777" w:rsidR="00D42726" w:rsidRDefault="00D42726" w:rsidP="000526F7">
            <w:pPr>
              <w:jc w:val="left"/>
            </w:pPr>
          </w:p>
          <w:p w14:paraId="6D1552EF" w14:textId="77777777" w:rsidR="00D42726" w:rsidRDefault="00D42726" w:rsidP="000526F7">
            <w:pPr>
              <w:jc w:val="left"/>
            </w:pPr>
          </w:p>
          <w:p w14:paraId="661B9F4C" w14:textId="77777777" w:rsidR="00D42726" w:rsidRDefault="00D42726" w:rsidP="000526F7">
            <w:pPr>
              <w:jc w:val="left"/>
            </w:pPr>
          </w:p>
          <w:p w14:paraId="4CBB05D8" w14:textId="77777777" w:rsidR="00D42726" w:rsidRDefault="00D42726" w:rsidP="000526F7">
            <w:pPr>
              <w:jc w:val="left"/>
              <w:rPr>
                <w:rFonts w:ascii="仿宋" w:eastAsia="仿宋" w:hAnsi="仿宋"/>
              </w:rPr>
            </w:pPr>
          </w:p>
          <w:p w14:paraId="3DDC0423" w14:textId="77777777" w:rsidR="00D42726" w:rsidRDefault="00D42726" w:rsidP="000526F7">
            <w:pPr>
              <w:jc w:val="center"/>
              <w:rPr>
                <w:rFonts w:ascii="仿宋" w:eastAsia="仿宋" w:hAnsi="仿宋"/>
                <w:b/>
                <w:szCs w:val="28"/>
              </w:rPr>
            </w:pPr>
            <w:r>
              <w:rPr>
                <w:rFonts w:ascii="仿宋" w:eastAsia="仿宋" w:hAnsi="仿宋" w:hint="eastAsia"/>
              </w:rPr>
              <w:t xml:space="preserve">              </w:t>
            </w:r>
            <w:r>
              <w:rPr>
                <w:rFonts w:ascii="仿宋" w:eastAsia="仿宋" w:hAnsi="仿宋" w:hint="eastAsia"/>
                <w:b/>
                <w:szCs w:val="28"/>
              </w:rPr>
              <w:t xml:space="preserve"> 推荐人签名：</w:t>
            </w:r>
          </w:p>
          <w:p w14:paraId="3C97964C" w14:textId="77777777" w:rsidR="00D42726" w:rsidRDefault="00D42726" w:rsidP="000526F7">
            <w:pPr>
              <w:rPr>
                <w:rFonts w:ascii="仿宋" w:eastAsia="仿宋" w:hAnsi="仿宋"/>
              </w:rPr>
            </w:pPr>
          </w:p>
          <w:p w14:paraId="1E6DA473" w14:textId="77777777" w:rsidR="00D42726" w:rsidRDefault="00D42726" w:rsidP="000526F7">
            <w:pPr>
              <w:jc w:val="center"/>
              <w:rPr>
                <w:b/>
                <w:sz w:val="24"/>
              </w:rPr>
            </w:pPr>
            <w:r>
              <w:rPr>
                <w:rFonts w:ascii="仿宋" w:eastAsia="仿宋" w:hAnsi="仿宋" w:hint="eastAsia"/>
              </w:rPr>
              <w:t xml:space="preserve">                                     </w:t>
            </w:r>
            <w:r>
              <w:rPr>
                <w:rFonts w:ascii="仿宋" w:eastAsia="仿宋" w:hAnsi="仿宋" w:hint="eastAsia"/>
                <w:b/>
                <w:sz w:val="24"/>
              </w:rPr>
              <w:t xml:space="preserve"> 202</w:t>
            </w:r>
            <w:r>
              <w:rPr>
                <w:rFonts w:ascii="仿宋" w:eastAsia="仿宋" w:hAnsi="仿宋"/>
                <w:b/>
                <w:sz w:val="24"/>
              </w:rPr>
              <w:t>1</w:t>
            </w:r>
            <w:r>
              <w:rPr>
                <w:rFonts w:ascii="仿宋" w:eastAsia="仿宋" w:hAnsi="仿宋" w:hint="eastAsia"/>
                <w:b/>
                <w:sz w:val="24"/>
              </w:rPr>
              <w:t>年    月    日</w:t>
            </w:r>
          </w:p>
        </w:tc>
      </w:tr>
    </w:tbl>
    <w:p w14:paraId="18BCA4BC" w14:textId="77777777" w:rsidR="00D42726" w:rsidRDefault="00D42726" w:rsidP="00D42726">
      <w:pPr>
        <w:rPr>
          <w:rFonts w:hAnsiTheme="minorEastAsia"/>
          <w:sz w:val="24"/>
        </w:rPr>
      </w:pPr>
      <w:r>
        <w:rPr>
          <w:rFonts w:hint="eastAsia"/>
          <w:b/>
          <w:bCs/>
        </w:rPr>
        <w:t>备注：纸张为A4纸，正反面打印。</w:t>
      </w:r>
    </w:p>
    <w:p w14:paraId="18088EC0" w14:textId="77777777" w:rsidR="00D42726" w:rsidRDefault="00D42726" w:rsidP="00D42726">
      <w:pPr>
        <w:spacing w:line="360" w:lineRule="auto"/>
        <w:rPr>
          <w:rFonts w:hAnsiTheme="minorEastAsia"/>
          <w:b/>
          <w:bCs/>
          <w:sz w:val="24"/>
        </w:rPr>
        <w:sectPr w:rsidR="00D42726" w:rsidSect="00454B12">
          <w:pgSz w:w="11906" w:h="16838"/>
          <w:pgMar w:top="1276" w:right="1800" w:bottom="993" w:left="1800" w:header="851" w:footer="475" w:gutter="0"/>
          <w:cols w:space="425"/>
          <w:docGrid w:type="lines" w:linePitch="312"/>
        </w:sectPr>
      </w:pPr>
    </w:p>
    <w:p w14:paraId="1B59160C" w14:textId="07DA25CF" w:rsidR="00D42726" w:rsidRDefault="00D42726" w:rsidP="00D42726">
      <w:pPr>
        <w:spacing w:line="360" w:lineRule="auto"/>
        <w:rPr>
          <w:b/>
          <w:bCs/>
          <w:color w:val="000000" w:themeColor="text1"/>
          <w:spacing w:val="-4"/>
          <w:kern w:val="0"/>
          <w:sz w:val="24"/>
        </w:rPr>
      </w:pPr>
      <w:r w:rsidRPr="00435149">
        <w:rPr>
          <w:rFonts w:hAnsiTheme="minorEastAsia" w:hint="eastAsia"/>
          <w:b/>
          <w:bCs/>
          <w:sz w:val="24"/>
        </w:rPr>
        <w:lastRenderedPageBreak/>
        <w:t>附件</w:t>
      </w:r>
      <w:r w:rsidR="00626667">
        <w:rPr>
          <w:rFonts w:hAnsiTheme="minorEastAsia"/>
          <w:b/>
          <w:bCs/>
          <w:sz w:val="24"/>
        </w:rPr>
        <w:t>8</w:t>
      </w:r>
      <w:r w:rsidRPr="00435149">
        <w:rPr>
          <w:rFonts w:hAnsiTheme="minorEastAsia" w:hint="eastAsia"/>
          <w:b/>
          <w:bCs/>
          <w:sz w:val="24"/>
        </w:rPr>
        <w:t>：</w:t>
      </w:r>
    </w:p>
    <w:p w14:paraId="43AF89F9" w14:textId="77777777" w:rsidR="00D42726" w:rsidRDefault="00D42726" w:rsidP="00626667">
      <w:pPr>
        <w:spacing w:line="570" w:lineRule="exact"/>
        <w:jc w:val="center"/>
        <w:rPr>
          <w:b/>
          <w:color w:val="000000"/>
          <w:szCs w:val="28"/>
        </w:rPr>
      </w:pPr>
      <w:r>
        <w:rPr>
          <w:rFonts w:hint="eastAsia"/>
          <w:b/>
          <w:color w:val="000000"/>
          <w:szCs w:val="28"/>
        </w:rPr>
        <w:t>中国地质大学（北京）经济管理学院全日制硕士研究生复试</w:t>
      </w:r>
      <w:r w:rsidRPr="00AE5BDE">
        <w:rPr>
          <w:rFonts w:hint="eastAsia"/>
          <w:b/>
          <w:color w:val="000000"/>
          <w:szCs w:val="28"/>
        </w:rPr>
        <w:t>专业知识</w:t>
      </w:r>
    </w:p>
    <w:p w14:paraId="404CF777" w14:textId="432BA4F5" w:rsidR="00D42726" w:rsidRDefault="00D42726" w:rsidP="00D42726">
      <w:pPr>
        <w:spacing w:line="570" w:lineRule="exact"/>
        <w:jc w:val="center"/>
        <w:rPr>
          <w:b/>
          <w:color w:val="000000"/>
          <w:szCs w:val="28"/>
        </w:rPr>
      </w:pPr>
      <w:r w:rsidRPr="00AE5BDE">
        <w:rPr>
          <w:rFonts w:hint="eastAsia"/>
          <w:b/>
          <w:color w:val="000000"/>
          <w:szCs w:val="28"/>
        </w:rPr>
        <w:t>笔试科目与加试科目</w:t>
      </w:r>
    </w:p>
    <w:p w14:paraId="7C641A59" w14:textId="77777777" w:rsidR="0054781A" w:rsidRPr="00AE5BDE" w:rsidRDefault="0054781A" w:rsidP="00D42726">
      <w:pPr>
        <w:spacing w:line="570" w:lineRule="exact"/>
        <w:jc w:val="center"/>
        <w:rPr>
          <w:rFonts w:hint="eastAsia"/>
          <w:b/>
          <w:color w:val="000000"/>
          <w:szCs w:val="28"/>
        </w:rPr>
      </w:pPr>
    </w:p>
    <w:tbl>
      <w:tblPr>
        <w:tblStyle w:val="a3"/>
        <w:tblW w:w="0" w:type="auto"/>
        <w:tblLook w:val="04A0" w:firstRow="1" w:lastRow="0" w:firstColumn="1" w:lastColumn="0" w:noHBand="0" w:noVBand="1"/>
      </w:tblPr>
      <w:tblGrid>
        <w:gridCol w:w="2689"/>
        <w:gridCol w:w="992"/>
        <w:gridCol w:w="3020"/>
        <w:gridCol w:w="2133"/>
      </w:tblGrid>
      <w:tr w:rsidR="00D42726" w:rsidRPr="006D5C3B" w14:paraId="2983CB2B" w14:textId="77777777" w:rsidTr="00D47929">
        <w:tc>
          <w:tcPr>
            <w:tcW w:w="2689" w:type="dxa"/>
          </w:tcPr>
          <w:p w14:paraId="63BE5A2F" w14:textId="77777777" w:rsidR="00D42726" w:rsidRPr="006D5C3B" w:rsidRDefault="00D42726" w:rsidP="00626667">
            <w:pPr>
              <w:adjustRightInd w:val="0"/>
              <w:snapToGrid w:val="0"/>
              <w:jc w:val="center"/>
              <w:rPr>
                <w:b/>
                <w:color w:val="000000"/>
                <w:sz w:val="24"/>
              </w:rPr>
            </w:pPr>
            <w:r w:rsidRPr="006D5C3B">
              <w:rPr>
                <w:rFonts w:hint="eastAsia"/>
                <w:b/>
                <w:color w:val="000000"/>
                <w:sz w:val="24"/>
              </w:rPr>
              <w:t>专业</w:t>
            </w:r>
          </w:p>
        </w:tc>
        <w:tc>
          <w:tcPr>
            <w:tcW w:w="992" w:type="dxa"/>
          </w:tcPr>
          <w:p w14:paraId="1896A1A1" w14:textId="77777777" w:rsidR="00D42726" w:rsidRPr="006D5C3B" w:rsidRDefault="00D42726" w:rsidP="00626667">
            <w:pPr>
              <w:adjustRightInd w:val="0"/>
              <w:snapToGrid w:val="0"/>
              <w:jc w:val="center"/>
              <w:rPr>
                <w:b/>
                <w:color w:val="000000"/>
                <w:sz w:val="24"/>
              </w:rPr>
            </w:pPr>
            <w:r>
              <w:rPr>
                <w:rFonts w:hint="eastAsia"/>
                <w:b/>
                <w:color w:val="000000"/>
                <w:sz w:val="24"/>
              </w:rPr>
              <w:t>类型</w:t>
            </w:r>
          </w:p>
        </w:tc>
        <w:tc>
          <w:tcPr>
            <w:tcW w:w="3020" w:type="dxa"/>
          </w:tcPr>
          <w:p w14:paraId="65C36E2F" w14:textId="77777777" w:rsidR="00D42726" w:rsidRPr="006D5C3B" w:rsidRDefault="00D42726" w:rsidP="00626667">
            <w:pPr>
              <w:adjustRightInd w:val="0"/>
              <w:snapToGrid w:val="0"/>
              <w:jc w:val="center"/>
              <w:rPr>
                <w:b/>
                <w:color w:val="000000"/>
                <w:sz w:val="24"/>
              </w:rPr>
            </w:pPr>
            <w:r w:rsidRPr="006D5C3B">
              <w:rPr>
                <w:rFonts w:hint="eastAsia"/>
                <w:b/>
                <w:color w:val="000000"/>
                <w:sz w:val="24"/>
              </w:rPr>
              <w:t>专业知识笔试科目</w:t>
            </w:r>
          </w:p>
        </w:tc>
        <w:tc>
          <w:tcPr>
            <w:tcW w:w="2133" w:type="dxa"/>
          </w:tcPr>
          <w:p w14:paraId="1566F2F8" w14:textId="77777777" w:rsidR="00D42726" w:rsidRPr="006D5C3B" w:rsidRDefault="00D42726" w:rsidP="00626667">
            <w:pPr>
              <w:adjustRightInd w:val="0"/>
              <w:snapToGrid w:val="0"/>
              <w:jc w:val="center"/>
              <w:rPr>
                <w:b/>
                <w:color w:val="000000"/>
                <w:sz w:val="24"/>
              </w:rPr>
            </w:pPr>
            <w:r w:rsidRPr="006D5C3B">
              <w:rPr>
                <w:rFonts w:hint="eastAsia"/>
                <w:b/>
                <w:color w:val="000000"/>
                <w:sz w:val="24"/>
              </w:rPr>
              <w:t>加试科目</w:t>
            </w:r>
          </w:p>
        </w:tc>
      </w:tr>
      <w:tr w:rsidR="00D47929" w:rsidRPr="006D5C3B" w14:paraId="66962CEA" w14:textId="77777777" w:rsidTr="003C7C7F">
        <w:tc>
          <w:tcPr>
            <w:tcW w:w="2689" w:type="dxa"/>
            <w:vAlign w:val="center"/>
          </w:tcPr>
          <w:p w14:paraId="4015F781" w14:textId="00B7BB42" w:rsidR="00D47929" w:rsidRPr="006D5C3B" w:rsidRDefault="00D47929" w:rsidP="00D47929">
            <w:pPr>
              <w:adjustRightInd w:val="0"/>
              <w:snapToGrid w:val="0"/>
              <w:jc w:val="center"/>
              <w:rPr>
                <w:color w:val="000000"/>
                <w:sz w:val="24"/>
              </w:rPr>
            </w:pPr>
            <w:r w:rsidRPr="00357D00">
              <w:rPr>
                <w:szCs w:val="21"/>
              </w:rPr>
              <w:t>020200应用经济学</w:t>
            </w:r>
          </w:p>
        </w:tc>
        <w:tc>
          <w:tcPr>
            <w:tcW w:w="992" w:type="dxa"/>
            <w:vAlign w:val="center"/>
          </w:tcPr>
          <w:p w14:paraId="25C4E343" w14:textId="74058A47" w:rsidR="00D47929" w:rsidRPr="00D47929" w:rsidRDefault="00D47929" w:rsidP="003C7C7F">
            <w:pPr>
              <w:adjustRightInd w:val="0"/>
              <w:snapToGrid w:val="0"/>
              <w:jc w:val="center"/>
              <w:rPr>
                <w:szCs w:val="21"/>
              </w:rPr>
            </w:pPr>
            <w:proofErr w:type="gramStart"/>
            <w:r w:rsidRPr="00D47929">
              <w:rPr>
                <w:rFonts w:hint="eastAsia"/>
                <w:szCs w:val="21"/>
              </w:rPr>
              <w:t>学硕</w:t>
            </w:r>
            <w:proofErr w:type="gramEnd"/>
          </w:p>
        </w:tc>
        <w:tc>
          <w:tcPr>
            <w:tcW w:w="3020" w:type="dxa"/>
            <w:vAlign w:val="center"/>
          </w:tcPr>
          <w:p w14:paraId="0D4F3B30" w14:textId="77777777" w:rsidR="00D47929" w:rsidRPr="00D47929" w:rsidRDefault="00D47929" w:rsidP="00D47929">
            <w:pPr>
              <w:adjustRightInd w:val="0"/>
              <w:snapToGrid w:val="0"/>
              <w:rPr>
                <w:szCs w:val="21"/>
              </w:rPr>
            </w:pPr>
            <w:r w:rsidRPr="00D47929">
              <w:rPr>
                <w:rFonts w:hint="eastAsia"/>
                <w:szCs w:val="21"/>
              </w:rPr>
              <w:t>经济学专业综合（选作国际贸易或投资学或产业经济学等方向的考题）</w:t>
            </w:r>
          </w:p>
        </w:tc>
        <w:tc>
          <w:tcPr>
            <w:tcW w:w="2133" w:type="dxa"/>
            <w:vAlign w:val="center"/>
          </w:tcPr>
          <w:p w14:paraId="339E5C9B" w14:textId="77777777" w:rsidR="00D47929" w:rsidRPr="00D47929" w:rsidRDefault="00D47929" w:rsidP="00D47929">
            <w:pPr>
              <w:adjustRightInd w:val="0"/>
              <w:snapToGrid w:val="0"/>
              <w:rPr>
                <w:szCs w:val="21"/>
              </w:rPr>
            </w:pPr>
            <w:r w:rsidRPr="00D47929">
              <w:rPr>
                <w:rFonts w:hint="eastAsia"/>
                <w:szCs w:val="21"/>
              </w:rPr>
              <w:t>货币银行学</w:t>
            </w:r>
          </w:p>
          <w:p w14:paraId="5D537AAD" w14:textId="77777777" w:rsidR="00D47929" w:rsidRPr="00D47929" w:rsidRDefault="00D47929" w:rsidP="00D47929">
            <w:pPr>
              <w:adjustRightInd w:val="0"/>
              <w:snapToGrid w:val="0"/>
              <w:rPr>
                <w:szCs w:val="21"/>
              </w:rPr>
            </w:pPr>
            <w:r w:rsidRPr="00D47929">
              <w:rPr>
                <w:rFonts w:hint="eastAsia"/>
                <w:szCs w:val="21"/>
              </w:rPr>
              <w:t>公司财务</w:t>
            </w:r>
          </w:p>
        </w:tc>
      </w:tr>
      <w:tr w:rsidR="00463B52" w:rsidRPr="006D5C3B" w14:paraId="07DD1B24" w14:textId="77777777" w:rsidTr="003C7C7F">
        <w:tc>
          <w:tcPr>
            <w:tcW w:w="2689" w:type="dxa"/>
            <w:vAlign w:val="center"/>
          </w:tcPr>
          <w:p w14:paraId="2A4606B1" w14:textId="09A860F4" w:rsidR="00463B52" w:rsidRPr="006D5C3B" w:rsidRDefault="00D47929" w:rsidP="00463B52">
            <w:pPr>
              <w:adjustRightInd w:val="0"/>
              <w:snapToGrid w:val="0"/>
              <w:jc w:val="center"/>
              <w:rPr>
                <w:color w:val="000000"/>
                <w:sz w:val="24"/>
              </w:rPr>
            </w:pPr>
            <w:r w:rsidRPr="00357D00">
              <w:rPr>
                <w:szCs w:val="21"/>
              </w:rPr>
              <w:t>030100法学</w:t>
            </w:r>
          </w:p>
        </w:tc>
        <w:tc>
          <w:tcPr>
            <w:tcW w:w="992" w:type="dxa"/>
            <w:vAlign w:val="center"/>
          </w:tcPr>
          <w:p w14:paraId="5B7B8D8A" w14:textId="116A8816" w:rsidR="00463B52" w:rsidRPr="00D47929" w:rsidRDefault="00463B52" w:rsidP="003C7C7F">
            <w:pPr>
              <w:adjustRightInd w:val="0"/>
              <w:snapToGrid w:val="0"/>
              <w:jc w:val="center"/>
              <w:rPr>
                <w:szCs w:val="21"/>
              </w:rPr>
            </w:pPr>
            <w:proofErr w:type="gramStart"/>
            <w:r w:rsidRPr="00D47929">
              <w:rPr>
                <w:rFonts w:hint="eastAsia"/>
                <w:szCs w:val="21"/>
              </w:rPr>
              <w:t>学硕</w:t>
            </w:r>
            <w:proofErr w:type="gramEnd"/>
          </w:p>
        </w:tc>
        <w:tc>
          <w:tcPr>
            <w:tcW w:w="3020" w:type="dxa"/>
            <w:vAlign w:val="center"/>
          </w:tcPr>
          <w:p w14:paraId="2DF1CDC9" w14:textId="77777777" w:rsidR="00463B52" w:rsidRPr="00D47929" w:rsidRDefault="00463B52" w:rsidP="00463B52">
            <w:pPr>
              <w:adjustRightInd w:val="0"/>
              <w:snapToGrid w:val="0"/>
              <w:rPr>
                <w:szCs w:val="21"/>
              </w:rPr>
            </w:pPr>
            <w:r w:rsidRPr="00D47929">
              <w:rPr>
                <w:rFonts w:hint="eastAsia"/>
                <w:szCs w:val="21"/>
              </w:rPr>
              <w:t>法学专业综合（选作宪法与行政法、环境法、民商法等方向的考题）</w:t>
            </w:r>
          </w:p>
        </w:tc>
        <w:tc>
          <w:tcPr>
            <w:tcW w:w="2133" w:type="dxa"/>
            <w:vAlign w:val="center"/>
          </w:tcPr>
          <w:p w14:paraId="30706C04" w14:textId="77777777" w:rsidR="00463B52" w:rsidRPr="00D47929" w:rsidRDefault="00463B52" w:rsidP="00463B52">
            <w:pPr>
              <w:adjustRightInd w:val="0"/>
              <w:snapToGrid w:val="0"/>
              <w:rPr>
                <w:szCs w:val="21"/>
              </w:rPr>
            </w:pPr>
            <w:r w:rsidRPr="00D47929">
              <w:rPr>
                <w:rFonts w:hint="eastAsia"/>
                <w:szCs w:val="21"/>
              </w:rPr>
              <w:t>宪法学</w:t>
            </w:r>
          </w:p>
          <w:p w14:paraId="63ECA0AE" w14:textId="77777777" w:rsidR="00463B52" w:rsidRPr="00D47929" w:rsidRDefault="00463B52" w:rsidP="00463B52">
            <w:pPr>
              <w:adjustRightInd w:val="0"/>
              <w:snapToGrid w:val="0"/>
              <w:rPr>
                <w:szCs w:val="21"/>
              </w:rPr>
            </w:pPr>
            <w:r w:rsidRPr="00D47929">
              <w:rPr>
                <w:rFonts w:hint="eastAsia"/>
                <w:szCs w:val="21"/>
              </w:rPr>
              <w:t>合同法</w:t>
            </w:r>
          </w:p>
        </w:tc>
      </w:tr>
      <w:tr w:rsidR="00D47929" w:rsidRPr="006D5C3B" w14:paraId="1204DB6D" w14:textId="77777777" w:rsidTr="003C7C7F">
        <w:tc>
          <w:tcPr>
            <w:tcW w:w="2689" w:type="dxa"/>
            <w:vAlign w:val="center"/>
          </w:tcPr>
          <w:p w14:paraId="4866E515" w14:textId="5745D654" w:rsidR="00D47929" w:rsidRPr="006C7D50" w:rsidRDefault="00D47929" w:rsidP="00D47929">
            <w:pPr>
              <w:adjustRightInd w:val="0"/>
              <w:snapToGrid w:val="0"/>
              <w:jc w:val="center"/>
              <w:rPr>
                <w:color w:val="000000"/>
                <w:sz w:val="24"/>
              </w:rPr>
            </w:pPr>
            <w:r w:rsidRPr="00357D00">
              <w:rPr>
                <w:szCs w:val="21"/>
              </w:rPr>
              <w:t>120100管理科学与工程</w:t>
            </w:r>
          </w:p>
        </w:tc>
        <w:tc>
          <w:tcPr>
            <w:tcW w:w="992" w:type="dxa"/>
            <w:vAlign w:val="center"/>
          </w:tcPr>
          <w:p w14:paraId="2E6F2887" w14:textId="1E2DD1BB" w:rsidR="00D47929" w:rsidRPr="00D47929" w:rsidRDefault="00D47929" w:rsidP="003C7C7F">
            <w:pPr>
              <w:adjustRightInd w:val="0"/>
              <w:snapToGrid w:val="0"/>
              <w:jc w:val="center"/>
              <w:rPr>
                <w:szCs w:val="21"/>
              </w:rPr>
            </w:pPr>
            <w:proofErr w:type="gramStart"/>
            <w:r w:rsidRPr="00D47929">
              <w:rPr>
                <w:rFonts w:hint="eastAsia"/>
                <w:szCs w:val="21"/>
              </w:rPr>
              <w:t>学硕</w:t>
            </w:r>
            <w:proofErr w:type="gramEnd"/>
          </w:p>
        </w:tc>
        <w:tc>
          <w:tcPr>
            <w:tcW w:w="3020" w:type="dxa"/>
            <w:vAlign w:val="center"/>
          </w:tcPr>
          <w:p w14:paraId="79728AF9" w14:textId="77777777" w:rsidR="00D47929" w:rsidRPr="00D47929" w:rsidRDefault="00D47929" w:rsidP="00D47929">
            <w:pPr>
              <w:adjustRightInd w:val="0"/>
              <w:snapToGrid w:val="0"/>
              <w:rPr>
                <w:szCs w:val="21"/>
              </w:rPr>
            </w:pPr>
            <w:r w:rsidRPr="00D47929">
              <w:rPr>
                <w:rFonts w:hint="eastAsia"/>
                <w:szCs w:val="21"/>
              </w:rPr>
              <w:t>管理信息系统</w:t>
            </w:r>
          </w:p>
        </w:tc>
        <w:tc>
          <w:tcPr>
            <w:tcW w:w="2133" w:type="dxa"/>
            <w:vAlign w:val="center"/>
          </w:tcPr>
          <w:p w14:paraId="3A4A5AAF" w14:textId="77777777" w:rsidR="00D47929" w:rsidRPr="00D47929" w:rsidRDefault="00D47929" w:rsidP="00D47929">
            <w:pPr>
              <w:adjustRightInd w:val="0"/>
              <w:snapToGrid w:val="0"/>
              <w:rPr>
                <w:szCs w:val="21"/>
              </w:rPr>
            </w:pPr>
            <w:r w:rsidRPr="00D47929">
              <w:rPr>
                <w:rFonts w:hint="eastAsia"/>
                <w:szCs w:val="21"/>
              </w:rPr>
              <w:t>信息管理</w:t>
            </w:r>
          </w:p>
          <w:p w14:paraId="5185B886" w14:textId="77777777" w:rsidR="00D47929" w:rsidRPr="00D47929" w:rsidRDefault="00D47929" w:rsidP="00D47929">
            <w:pPr>
              <w:adjustRightInd w:val="0"/>
              <w:snapToGrid w:val="0"/>
              <w:rPr>
                <w:szCs w:val="21"/>
              </w:rPr>
            </w:pPr>
            <w:r w:rsidRPr="00D47929">
              <w:rPr>
                <w:rFonts w:hint="eastAsia"/>
                <w:szCs w:val="21"/>
              </w:rPr>
              <w:t>项目管理</w:t>
            </w:r>
          </w:p>
        </w:tc>
      </w:tr>
      <w:tr w:rsidR="00463B52" w:rsidRPr="006D5C3B" w14:paraId="124CE655" w14:textId="77777777" w:rsidTr="003C7C7F">
        <w:tc>
          <w:tcPr>
            <w:tcW w:w="2689" w:type="dxa"/>
            <w:vAlign w:val="center"/>
          </w:tcPr>
          <w:p w14:paraId="0C185F48" w14:textId="77777777" w:rsidR="00463B52" w:rsidRDefault="00D47929" w:rsidP="00463B52">
            <w:pPr>
              <w:adjustRightInd w:val="0"/>
              <w:snapToGrid w:val="0"/>
              <w:jc w:val="center"/>
              <w:rPr>
                <w:szCs w:val="21"/>
              </w:rPr>
            </w:pPr>
            <w:r w:rsidRPr="00357D00">
              <w:rPr>
                <w:szCs w:val="21"/>
              </w:rPr>
              <w:t>120200工商管理</w:t>
            </w:r>
          </w:p>
          <w:p w14:paraId="5F62A9E8" w14:textId="626C886A" w:rsidR="00D47929" w:rsidRPr="006D5C3B" w:rsidRDefault="00D47929" w:rsidP="00463B52">
            <w:pPr>
              <w:adjustRightInd w:val="0"/>
              <w:snapToGrid w:val="0"/>
              <w:jc w:val="center"/>
              <w:rPr>
                <w:rFonts w:hint="eastAsia"/>
                <w:color w:val="000000"/>
                <w:sz w:val="24"/>
              </w:rPr>
            </w:pPr>
            <w:r>
              <w:rPr>
                <w:rFonts w:hint="eastAsia"/>
                <w:szCs w:val="21"/>
              </w:rPr>
              <w:t>（0</w:t>
            </w:r>
            <w:r>
              <w:rPr>
                <w:szCs w:val="21"/>
              </w:rPr>
              <w:t>2</w:t>
            </w:r>
            <w:r>
              <w:rPr>
                <w:rFonts w:hint="eastAsia"/>
                <w:szCs w:val="21"/>
              </w:rPr>
              <w:t>、0</w:t>
            </w:r>
            <w:r>
              <w:rPr>
                <w:szCs w:val="21"/>
              </w:rPr>
              <w:t>3</w:t>
            </w:r>
            <w:r>
              <w:rPr>
                <w:rFonts w:hint="eastAsia"/>
                <w:szCs w:val="21"/>
              </w:rPr>
              <w:t>、0</w:t>
            </w:r>
            <w:r>
              <w:rPr>
                <w:szCs w:val="21"/>
              </w:rPr>
              <w:t>4</w:t>
            </w:r>
            <w:r>
              <w:rPr>
                <w:rFonts w:hint="eastAsia"/>
                <w:szCs w:val="21"/>
              </w:rPr>
              <w:t>方向）</w:t>
            </w:r>
          </w:p>
        </w:tc>
        <w:tc>
          <w:tcPr>
            <w:tcW w:w="992" w:type="dxa"/>
            <w:vAlign w:val="center"/>
          </w:tcPr>
          <w:p w14:paraId="671D03CB" w14:textId="78815D5D" w:rsidR="00463B52" w:rsidRPr="00D47929" w:rsidRDefault="00463B52" w:rsidP="003C7C7F">
            <w:pPr>
              <w:adjustRightInd w:val="0"/>
              <w:snapToGrid w:val="0"/>
              <w:jc w:val="center"/>
              <w:rPr>
                <w:szCs w:val="21"/>
              </w:rPr>
            </w:pPr>
            <w:proofErr w:type="gramStart"/>
            <w:r w:rsidRPr="00D47929">
              <w:rPr>
                <w:rFonts w:hint="eastAsia"/>
                <w:szCs w:val="21"/>
              </w:rPr>
              <w:t>学硕</w:t>
            </w:r>
            <w:proofErr w:type="gramEnd"/>
          </w:p>
        </w:tc>
        <w:tc>
          <w:tcPr>
            <w:tcW w:w="3020" w:type="dxa"/>
            <w:vAlign w:val="center"/>
          </w:tcPr>
          <w:p w14:paraId="5F276CC5" w14:textId="77777777" w:rsidR="00463B52" w:rsidRPr="00D47929" w:rsidRDefault="00463B52" w:rsidP="00463B52">
            <w:pPr>
              <w:adjustRightInd w:val="0"/>
              <w:snapToGrid w:val="0"/>
              <w:rPr>
                <w:szCs w:val="21"/>
              </w:rPr>
            </w:pPr>
            <w:r w:rsidRPr="00D47929">
              <w:rPr>
                <w:rFonts w:hint="eastAsia"/>
                <w:szCs w:val="21"/>
              </w:rPr>
              <w:t>企业经营管理</w:t>
            </w:r>
          </w:p>
        </w:tc>
        <w:tc>
          <w:tcPr>
            <w:tcW w:w="2133" w:type="dxa"/>
            <w:vAlign w:val="center"/>
          </w:tcPr>
          <w:p w14:paraId="06849C3C" w14:textId="77777777" w:rsidR="00463B52" w:rsidRPr="00D47929" w:rsidRDefault="00463B52" w:rsidP="00463B52">
            <w:pPr>
              <w:adjustRightInd w:val="0"/>
              <w:snapToGrid w:val="0"/>
              <w:rPr>
                <w:szCs w:val="21"/>
              </w:rPr>
            </w:pPr>
            <w:r w:rsidRPr="00D47929">
              <w:rPr>
                <w:rFonts w:hint="eastAsia"/>
                <w:szCs w:val="21"/>
              </w:rPr>
              <w:t>市场营销</w:t>
            </w:r>
          </w:p>
          <w:p w14:paraId="286A5508" w14:textId="77777777" w:rsidR="00463B52" w:rsidRPr="00D47929" w:rsidRDefault="00463B52" w:rsidP="00463B52">
            <w:pPr>
              <w:adjustRightInd w:val="0"/>
              <w:snapToGrid w:val="0"/>
              <w:rPr>
                <w:szCs w:val="21"/>
              </w:rPr>
            </w:pPr>
            <w:r w:rsidRPr="00D47929">
              <w:rPr>
                <w:rFonts w:hint="eastAsia"/>
                <w:szCs w:val="21"/>
              </w:rPr>
              <w:t>人力资源管理</w:t>
            </w:r>
          </w:p>
        </w:tc>
      </w:tr>
      <w:tr w:rsidR="00D47929" w:rsidRPr="006D5C3B" w14:paraId="03FF6A72" w14:textId="77777777" w:rsidTr="003C7C7F">
        <w:tc>
          <w:tcPr>
            <w:tcW w:w="2689" w:type="dxa"/>
            <w:vAlign w:val="center"/>
          </w:tcPr>
          <w:p w14:paraId="7D579AEB" w14:textId="77777777" w:rsidR="00D47929" w:rsidRDefault="00D47929" w:rsidP="00D47929">
            <w:pPr>
              <w:adjustRightInd w:val="0"/>
              <w:snapToGrid w:val="0"/>
              <w:jc w:val="center"/>
              <w:rPr>
                <w:szCs w:val="21"/>
              </w:rPr>
            </w:pPr>
            <w:r w:rsidRPr="00D47929">
              <w:rPr>
                <w:szCs w:val="21"/>
              </w:rPr>
              <w:t>120200工商管理</w:t>
            </w:r>
          </w:p>
          <w:p w14:paraId="2B2CF6DD" w14:textId="05FE06CD" w:rsidR="00D47929" w:rsidRPr="00D47929" w:rsidRDefault="00D47929" w:rsidP="00D47929">
            <w:pPr>
              <w:adjustRightInd w:val="0"/>
              <w:snapToGrid w:val="0"/>
              <w:jc w:val="center"/>
              <w:rPr>
                <w:szCs w:val="21"/>
              </w:rPr>
            </w:pPr>
            <w:r w:rsidRPr="00D47929">
              <w:rPr>
                <w:rFonts w:hint="eastAsia"/>
                <w:szCs w:val="21"/>
              </w:rPr>
              <w:t>（0</w:t>
            </w:r>
            <w:r w:rsidRPr="00D47929">
              <w:rPr>
                <w:szCs w:val="21"/>
              </w:rPr>
              <w:t>1会计学</w:t>
            </w:r>
            <w:r w:rsidRPr="00D47929">
              <w:rPr>
                <w:rFonts w:hint="eastAsia"/>
                <w:szCs w:val="21"/>
              </w:rPr>
              <w:t>方向）</w:t>
            </w:r>
          </w:p>
        </w:tc>
        <w:tc>
          <w:tcPr>
            <w:tcW w:w="992" w:type="dxa"/>
            <w:vAlign w:val="center"/>
          </w:tcPr>
          <w:p w14:paraId="770747A9" w14:textId="7748C14A" w:rsidR="00D47929" w:rsidRPr="00D47929" w:rsidRDefault="00D47929" w:rsidP="003C7C7F">
            <w:pPr>
              <w:adjustRightInd w:val="0"/>
              <w:snapToGrid w:val="0"/>
              <w:jc w:val="center"/>
              <w:rPr>
                <w:szCs w:val="21"/>
              </w:rPr>
            </w:pPr>
            <w:proofErr w:type="gramStart"/>
            <w:r w:rsidRPr="00D47929">
              <w:rPr>
                <w:rFonts w:hint="eastAsia"/>
                <w:szCs w:val="21"/>
              </w:rPr>
              <w:t>学硕</w:t>
            </w:r>
            <w:proofErr w:type="gramEnd"/>
          </w:p>
        </w:tc>
        <w:tc>
          <w:tcPr>
            <w:tcW w:w="3020" w:type="dxa"/>
            <w:vAlign w:val="center"/>
          </w:tcPr>
          <w:p w14:paraId="6D551441" w14:textId="77777777" w:rsidR="00D47929" w:rsidRPr="00D47929" w:rsidRDefault="00D47929" w:rsidP="00D47929">
            <w:pPr>
              <w:adjustRightInd w:val="0"/>
              <w:snapToGrid w:val="0"/>
              <w:rPr>
                <w:szCs w:val="21"/>
              </w:rPr>
            </w:pPr>
            <w:r w:rsidRPr="00D47929">
              <w:rPr>
                <w:rFonts w:hint="eastAsia"/>
                <w:szCs w:val="21"/>
              </w:rPr>
              <w:t>会计综合</w:t>
            </w:r>
          </w:p>
        </w:tc>
        <w:tc>
          <w:tcPr>
            <w:tcW w:w="2133" w:type="dxa"/>
            <w:vAlign w:val="center"/>
          </w:tcPr>
          <w:p w14:paraId="73F6F72C" w14:textId="77777777" w:rsidR="00D47929" w:rsidRPr="00D47929" w:rsidRDefault="00D47929" w:rsidP="00D47929">
            <w:pPr>
              <w:adjustRightInd w:val="0"/>
              <w:snapToGrid w:val="0"/>
              <w:rPr>
                <w:szCs w:val="21"/>
              </w:rPr>
            </w:pPr>
            <w:r w:rsidRPr="00D47929">
              <w:rPr>
                <w:rFonts w:hint="eastAsia"/>
                <w:szCs w:val="21"/>
              </w:rPr>
              <w:t>中级财务会计</w:t>
            </w:r>
          </w:p>
          <w:p w14:paraId="64755309" w14:textId="77777777" w:rsidR="00D47929" w:rsidRPr="00D47929" w:rsidRDefault="00D47929" w:rsidP="00D47929">
            <w:pPr>
              <w:adjustRightInd w:val="0"/>
              <w:snapToGrid w:val="0"/>
              <w:rPr>
                <w:szCs w:val="21"/>
              </w:rPr>
            </w:pPr>
            <w:r w:rsidRPr="00D47929">
              <w:rPr>
                <w:rFonts w:hint="eastAsia"/>
                <w:szCs w:val="21"/>
              </w:rPr>
              <w:t>财务管理</w:t>
            </w:r>
          </w:p>
        </w:tc>
      </w:tr>
      <w:tr w:rsidR="00D47929" w:rsidRPr="006D5C3B" w14:paraId="7C7D86DA" w14:textId="77777777" w:rsidTr="003C7C7F">
        <w:tc>
          <w:tcPr>
            <w:tcW w:w="2689" w:type="dxa"/>
            <w:vAlign w:val="center"/>
          </w:tcPr>
          <w:p w14:paraId="78A359A6" w14:textId="149900B0" w:rsidR="00D47929" w:rsidRPr="0013108B" w:rsidRDefault="00D47929" w:rsidP="00D47929">
            <w:pPr>
              <w:adjustRightInd w:val="0"/>
              <w:snapToGrid w:val="0"/>
              <w:jc w:val="center"/>
              <w:rPr>
                <w:sz w:val="24"/>
              </w:rPr>
            </w:pPr>
            <w:r w:rsidRPr="00357D00">
              <w:rPr>
                <w:szCs w:val="21"/>
              </w:rPr>
              <w:t>120400公共管理</w:t>
            </w:r>
          </w:p>
        </w:tc>
        <w:tc>
          <w:tcPr>
            <w:tcW w:w="992" w:type="dxa"/>
            <w:vAlign w:val="center"/>
          </w:tcPr>
          <w:p w14:paraId="2DB32506" w14:textId="635B6739" w:rsidR="00D47929" w:rsidRPr="00D47929" w:rsidRDefault="00D47929" w:rsidP="003C7C7F">
            <w:pPr>
              <w:adjustRightInd w:val="0"/>
              <w:snapToGrid w:val="0"/>
              <w:jc w:val="center"/>
              <w:rPr>
                <w:szCs w:val="21"/>
              </w:rPr>
            </w:pPr>
            <w:proofErr w:type="gramStart"/>
            <w:r w:rsidRPr="00D47929">
              <w:rPr>
                <w:rFonts w:hint="eastAsia"/>
                <w:szCs w:val="21"/>
              </w:rPr>
              <w:t>学硕</w:t>
            </w:r>
            <w:proofErr w:type="gramEnd"/>
          </w:p>
        </w:tc>
        <w:tc>
          <w:tcPr>
            <w:tcW w:w="3020" w:type="dxa"/>
            <w:vAlign w:val="center"/>
          </w:tcPr>
          <w:p w14:paraId="4CA02A6D" w14:textId="77777777" w:rsidR="00D47929" w:rsidRPr="00D47929" w:rsidRDefault="00D47929" w:rsidP="00D47929">
            <w:pPr>
              <w:adjustRightInd w:val="0"/>
              <w:snapToGrid w:val="0"/>
              <w:rPr>
                <w:szCs w:val="21"/>
              </w:rPr>
            </w:pPr>
            <w:r w:rsidRPr="00D47929">
              <w:rPr>
                <w:rFonts w:hint="eastAsia"/>
                <w:szCs w:val="21"/>
              </w:rPr>
              <w:t>公共政策分析</w:t>
            </w:r>
          </w:p>
        </w:tc>
        <w:tc>
          <w:tcPr>
            <w:tcW w:w="2133" w:type="dxa"/>
            <w:vAlign w:val="center"/>
          </w:tcPr>
          <w:p w14:paraId="378869DF" w14:textId="77777777" w:rsidR="00D47929" w:rsidRPr="00D47929" w:rsidRDefault="00D47929" w:rsidP="00D47929">
            <w:pPr>
              <w:adjustRightInd w:val="0"/>
              <w:snapToGrid w:val="0"/>
              <w:rPr>
                <w:szCs w:val="21"/>
              </w:rPr>
            </w:pPr>
            <w:r w:rsidRPr="00D47929">
              <w:rPr>
                <w:rFonts w:hint="eastAsia"/>
                <w:szCs w:val="21"/>
              </w:rPr>
              <w:t>社会研究方法</w:t>
            </w:r>
          </w:p>
          <w:p w14:paraId="0752546D" w14:textId="77777777" w:rsidR="00D47929" w:rsidRPr="00D47929" w:rsidRDefault="00D47929" w:rsidP="00D47929">
            <w:pPr>
              <w:adjustRightInd w:val="0"/>
              <w:snapToGrid w:val="0"/>
              <w:rPr>
                <w:szCs w:val="21"/>
              </w:rPr>
            </w:pPr>
            <w:r w:rsidRPr="00D47929">
              <w:rPr>
                <w:rFonts w:hint="eastAsia"/>
                <w:szCs w:val="21"/>
              </w:rPr>
              <w:t>社会保障学</w:t>
            </w:r>
          </w:p>
        </w:tc>
      </w:tr>
      <w:tr w:rsidR="00D42726" w:rsidRPr="006D5C3B" w14:paraId="67CCD998" w14:textId="77777777" w:rsidTr="003C7C7F">
        <w:tc>
          <w:tcPr>
            <w:tcW w:w="2689" w:type="dxa"/>
            <w:shd w:val="clear" w:color="auto" w:fill="auto"/>
            <w:vAlign w:val="center"/>
          </w:tcPr>
          <w:p w14:paraId="76AB4E4E" w14:textId="112E2FF5" w:rsidR="00D42726" w:rsidRPr="0013108B" w:rsidRDefault="00D47929" w:rsidP="00626667">
            <w:pPr>
              <w:adjustRightInd w:val="0"/>
              <w:snapToGrid w:val="0"/>
              <w:jc w:val="center"/>
              <w:rPr>
                <w:sz w:val="24"/>
              </w:rPr>
            </w:pPr>
            <w:r w:rsidRPr="00357D00">
              <w:rPr>
                <w:szCs w:val="21"/>
              </w:rPr>
              <w:t>125300会计</w:t>
            </w:r>
          </w:p>
        </w:tc>
        <w:tc>
          <w:tcPr>
            <w:tcW w:w="992" w:type="dxa"/>
            <w:shd w:val="clear" w:color="auto" w:fill="auto"/>
            <w:vAlign w:val="center"/>
          </w:tcPr>
          <w:p w14:paraId="24E802F2" w14:textId="790BF74F" w:rsidR="00D42726" w:rsidRPr="00D47929" w:rsidRDefault="00D42726" w:rsidP="003C7C7F">
            <w:pPr>
              <w:adjustRightInd w:val="0"/>
              <w:snapToGrid w:val="0"/>
              <w:jc w:val="center"/>
              <w:rPr>
                <w:szCs w:val="21"/>
              </w:rPr>
            </w:pPr>
            <w:proofErr w:type="gramStart"/>
            <w:r w:rsidRPr="00D47929">
              <w:rPr>
                <w:rFonts w:hint="eastAsia"/>
                <w:szCs w:val="21"/>
              </w:rPr>
              <w:t>专硕</w:t>
            </w:r>
            <w:proofErr w:type="gramEnd"/>
          </w:p>
        </w:tc>
        <w:tc>
          <w:tcPr>
            <w:tcW w:w="3020" w:type="dxa"/>
            <w:shd w:val="clear" w:color="auto" w:fill="auto"/>
            <w:vAlign w:val="center"/>
          </w:tcPr>
          <w:p w14:paraId="73C5B416" w14:textId="77777777" w:rsidR="00D42726" w:rsidRPr="00D47929" w:rsidRDefault="00D42726" w:rsidP="00626667">
            <w:pPr>
              <w:adjustRightInd w:val="0"/>
              <w:snapToGrid w:val="0"/>
              <w:rPr>
                <w:szCs w:val="21"/>
              </w:rPr>
            </w:pPr>
            <w:r w:rsidRPr="00D47929">
              <w:rPr>
                <w:rFonts w:hint="eastAsia"/>
                <w:szCs w:val="21"/>
              </w:rPr>
              <w:t>政治、会计综合</w:t>
            </w:r>
          </w:p>
        </w:tc>
        <w:tc>
          <w:tcPr>
            <w:tcW w:w="2133" w:type="dxa"/>
            <w:shd w:val="clear" w:color="auto" w:fill="auto"/>
            <w:vAlign w:val="center"/>
          </w:tcPr>
          <w:p w14:paraId="029A9659" w14:textId="77777777" w:rsidR="00D42726" w:rsidRPr="00D47929" w:rsidRDefault="00D42726" w:rsidP="00626667">
            <w:pPr>
              <w:adjustRightInd w:val="0"/>
              <w:snapToGrid w:val="0"/>
              <w:rPr>
                <w:szCs w:val="21"/>
              </w:rPr>
            </w:pPr>
            <w:r w:rsidRPr="00D47929">
              <w:rPr>
                <w:rFonts w:hint="eastAsia"/>
                <w:szCs w:val="21"/>
              </w:rPr>
              <w:t>中级财务会计</w:t>
            </w:r>
          </w:p>
          <w:p w14:paraId="7F868C9A" w14:textId="77777777" w:rsidR="00D42726" w:rsidRPr="00D47929" w:rsidRDefault="00D42726" w:rsidP="00626667">
            <w:pPr>
              <w:adjustRightInd w:val="0"/>
              <w:snapToGrid w:val="0"/>
              <w:rPr>
                <w:szCs w:val="21"/>
              </w:rPr>
            </w:pPr>
            <w:r w:rsidRPr="00D47929">
              <w:rPr>
                <w:rFonts w:hint="eastAsia"/>
                <w:szCs w:val="21"/>
              </w:rPr>
              <w:t>财务管理</w:t>
            </w:r>
          </w:p>
        </w:tc>
      </w:tr>
      <w:tr w:rsidR="00D42726" w:rsidRPr="006D5C3B" w14:paraId="67FE57E5" w14:textId="77777777" w:rsidTr="003C7C7F">
        <w:tc>
          <w:tcPr>
            <w:tcW w:w="2689" w:type="dxa"/>
            <w:shd w:val="clear" w:color="auto" w:fill="auto"/>
            <w:vAlign w:val="center"/>
          </w:tcPr>
          <w:p w14:paraId="38C4917B" w14:textId="1CADB120" w:rsidR="00D42726" w:rsidRPr="00303B75" w:rsidRDefault="00D47929" w:rsidP="00626667">
            <w:pPr>
              <w:adjustRightInd w:val="0"/>
              <w:snapToGrid w:val="0"/>
              <w:jc w:val="center"/>
              <w:rPr>
                <w:sz w:val="24"/>
              </w:rPr>
            </w:pPr>
            <w:r w:rsidRPr="00357D00">
              <w:rPr>
                <w:szCs w:val="21"/>
              </w:rPr>
              <w:t>035100法律</w:t>
            </w:r>
          </w:p>
        </w:tc>
        <w:tc>
          <w:tcPr>
            <w:tcW w:w="992" w:type="dxa"/>
            <w:shd w:val="clear" w:color="auto" w:fill="auto"/>
            <w:vAlign w:val="center"/>
          </w:tcPr>
          <w:p w14:paraId="680DFFC9" w14:textId="494F1865" w:rsidR="00D42726" w:rsidRPr="00D47929" w:rsidRDefault="00D42726" w:rsidP="003C7C7F">
            <w:pPr>
              <w:adjustRightInd w:val="0"/>
              <w:snapToGrid w:val="0"/>
              <w:jc w:val="center"/>
              <w:rPr>
                <w:szCs w:val="21"/>
              </w:rPr>
            </w:pPr>
            <w:proofErr w:type="gramStart"/>
            <w:r w:rsidRPr="00D47929">
              <w:rPr>
                <w:rFonts w:hint="eastAsia"/>
                <w:szCs w:val="21"/>
              </w:rPr>
              <w:t>专硕</w:t>
            </w:r>
            <w:proofErr w:type="gramEnd"/>
          </w:p>
        </w:tc>
        <w:tc>
          <w:tcPr>
            <w:tcW w:w="3020" w:type="dxa"/>
            <w:shd w:val="clear" w:color="auto" w:fill="auto"/>
            <w:vAlign w:val="center"/>
          </w:tcPr>
          <w:p w14:paraId="7C1AB5A1" w14:textId="77777777" w:rsidR="00D42726" w:rsidRPr="00D47929" w:rsidRDefault="00D42726" w:rsidP="00626667">
            <w:pPr>
              <w:adjustRightInd w:val="0"/>
              <w:snapToGrid w:val="0"/>
              <w:rPr>
                <w:szCs w:val="21"/>
              </w:rPr>
            </w:pPr>
            <w:r w:rsidRPr="00D47929">
              <w:rPr>
                <w:rFonts w:hint="eastAsia"/>
                <w:szCs w:val="21"/>
              </w:rPr>
              <w:t>法学专业综合（选作宪法与</w:t>
            </w:r>
          </w:p>
          <w:p w14:paraId="27B6EC1C" w14:textId="77777777" w:rsidR="00D42726" w:rsidRPr="00D47929" w:rsidRDefault="00D42726" w:rsidP="00626667">
            <w:pPr>
              <w:adjustRightInd w:val="0"/>
              <w:snapToGrid w:val="0"/>
              <w:rPr>
                <w:szCs w:val="21"/>
              </w:rPr>
            </w:pPr>
            <w:r w:rsidRPr="00D47929">
              <w:rPr>
                <w:rFonts w:hint="eastAsia"/>
                <w:szCs w:val="21"/>
              </w:rPr>
              <w:t>行政法、环境法、民商法等</w:t>
            </w:r>
          </w:p>
          <w:p w14:paraId="2F8CA326" w14:textId="77777777" w:rsidR="00D42726" w:rsidRPr="00D47929" w:rsidRDefault="00D42726" w:rsidP="00626667">
            <w:pPr>
              <w:adjustRightInd w:val="0"/>
              <w:snapToGrid w:val="0"/>
              <w:rPr>
                <w:szCs w:val="21"/>
              </w:rPr>
            </w:pPr>
            <w:r w:rsidRPr="00D47929">
              <w:rPr>
                <w:rFonts w:hint="eastAsia"/>
                <w:szCs w:val="21"/>
              </w:rPr>
              <w:t>方向的考题）</w:t>
            </w:r>
          </w:p>
        </w:tc>
        <w:tc>
          <w:tcPr>
            <w:tcW w:w="2133" w:type="dxa"/>
            <w:shd w:val="clear" w:color="auto" w:fill="auto"/>
            <w:vAlign w:val="center"/>
          </w:tcPr>
          <w:p w14:paraId="415BAC64" w14:textId="77777777" w:rsidR="00D42726" w:rsidRPr="00D47929" w:rsidRDefault="00D42726" w:rsidP="00626667">
            <w:pPr>
              <w:adjustRightInd w:val="0"/>
              <w:snapToGrid w:val="0"/>
              <w:rPr>
                <w:szCs w:val="21"/>
              </w:rPr>
            </w:pPr>
            <w:r w:rsidRPr="00D47929">
              <w:rPr>
                <w:rFonts w:hint="eastAsia"/>
                <w:szCs w:val="21"/>
              </w:rPr>
              <w:t>宪法学</w:t>
            </w:r>
          </w:p>
          <w:p w14:paraId="74F14C05" w14:textId="77777777" w:rsidR="00D42726" w:rsidRPr="00D47929" w:rsidRDefault="00D42726" w:rsidP="00626667">
            <w:pPr>
              <w:adjustRightInd w:val="0"/>
              <w:snapToGrid w:val="0"/>
              <w:rPr>
                <w:szCs w:val="21"/>
              </w:rPr>
            </w:pPr>
            <w:r w:rsidRPr="00D47929">
              <w:rPr>
                <w:rFonts w:hint="eastAsia"/>
                <w:szCs w:val="21"/>
              </w:rPr>
              <w:t>合同法</w:t>
            </w:r>
          </w:p>
        </w:tc>
      </w:tr>
    </w:tbl>
    <w:p w14:paraId="07EF91AC" w14:textId="77777777" w:rsidR="00B207F8" w:rsidRDefault="00B207F8" w:rsidP="00B207F8">
      <w:pPr>
        <w:spacing w:line="460" w:lineRule="atLeast"/>
        <w:rPr>
          <w:rFonts w:ascii="黑体" w:eastAsia="黑体" w:hAnsi="黑体"/>
          <w:b/>
          <w:bCs/>
          <w:sz w:val="24"/>
          <w:szCs w:val="28"/>
        </w:rPr>
        <w:sectPr w:rsidR="00B207F8" w:rsidSect="00626667">
          <w:pgSz w:w="11906" w:h="16838"/>
          <w:pgMar w:top="1440" w:right="1274" w:bottom="1440" w:left="1276" w:header="851" w:footer="992" w:gutter="0"/>
          <w:cols w:space="425"/>
          <w:docGrid w:type="lines" w:linePitch="312"/>
        </w:sectPr>
      </w:pPr>
    </w:p>
    <w:p w14:paraId="38778C4C" w14:textId="5E2B2EA0" w:rsidR="00B207F8" w:rsidRDefault="00B207F8" w:rsidP="00B207F8">
      <w:pPr>
        <w:rPr>
          <w:rFonts w:ascii="黑体" w:eastAsia="黑体" w:hAnsi="黑体"/>
          <w:b/>
          <w:bCs/>
          <w:sz w:val="24"/>
          <w:szCs w:val="28"/>
        </w:rPr>
      </w:pPr>
      <w:r w:rsidRPr="00435149">
        <w:rPr>
          <w:rFonts w:hAnsiTheme="minorEastAsia" w:hint="eastAsia"/>
          <w:b/>
          <w:bCs/>
          <w:sz w:val="24"/>
        </w:rPr>
        <w:lastRenderedPageBreak/>
        <w:t>附件</w:t>
      </w:r>
      <w:r>
        <w:rPr>
          <w:rFonts w:hAnsiTheme="minorEastAsia"/>
          <w:b/>
          <w:bCs/>
          <w:sz w:val="24"/>
        </w:rPr>
        <w:t>9</w:t>
      </w:r>
      <w:r w:rsidRPr="00435149">
        <w:rPr>
          <w:rFonts w:hAnsiTheme="minorEastAsia" w:hint="eastAsia"/>
          <w:b/>
          <w:bCs/>
          <w:sz w:val="24"/>
        </w:rPr>
        <w:t>：</w:t>
      </w:r>
    </w:p>
    <w:p w14:paraId="5D4E1434" w14:textId="77777777" w:rsidR="00B207F8" w:rsidRPr="00A40B21" w:rsidRDefault="00B207F8" w:rsidP="00B207F8">
      <w:pPr>
        <w:spacing w:line="360" w:lineRule="auto"/>
        <w:jc w:val="center"/>
        <w:rPr>
          <w:b/>
          <w:bCs/>
          <w:color w:val="000000" w:themeColor="text1"/>
          <w:spacing w:val="-4"/>
          <w:kern w:val="0"/>
          <w:sz w:val="28"/>
          <w:szCs w:val="24"/>
        </w:rPr>
      </w:pPr>
      <w:r w:rsidRPr="00A40B21">
        <w:rPr>
          <w:rFonts w:hint="eastAsia"/>
          <w:b/>
          <w:bCs/>
          <w:color w:val="000000" w:themeColor="text1"/>
          <w:spacing w:val="-4"/>
          <w:kern w:val="0"/>
          <w:sz w:val="28"/>
          <w:szCs w:val="24"/>
        </w:rPr>
        <w:t>各</w:t>
      </w:r>
      <w:r w:rsidRPr="00A40B21">
        <w:rPr>
          <w:b/>
          <w:bCs/>
          <w:color w:val="000000" w:themeColor="text1"/>
          <w:spacing w:val="-4"/>
          <w:kern w:val="0"/>
          <w:sz w:val="28"/>
          <w:szCs w:val="24"/>
        </w:rPr>
        <w:t>专业综合面试、外语听力和口语测试</w:t>
      </w:r>
      <w:r w:rsidRPr="00A40B21">
        <w:rPr>
          <w:rFonts w:hint="eastAsia"/>
          <w:b/>
          <w:bCs/>
          <w:color w:val="000000" w:themeColor="text1"/>
          <w:spacing w:val="-4"/>
          <w:kern w:val="0"/>
          <w:sz w:val="28"/>
          <w:szCs w:val="24"/>
        </w:rPr>
        <w:t>时间</w:t>
      </w:r>
    </w:p>
    <w:tbl>
      <w:tblPr>
        <w:tblStyle w:val="a3"/>
        <w:tblW w:w="9179" w:type="dxa"/>
        <w:jc w:val="center"/>
        <w:tblLook w:val="04A0" w:firstRow="1" w:lastRow="0" w:firstColumn="1" w:lastColumn="0" w:noHBand="0" w:noVBand="1"/>
      </w:tblPr>
      <w:tblGrid>
        <w:gridCol w:w="4957"/>
        <w:gridCol w:w="4222"/>
      </w:tblGrid>
      <w:tr w:rsidR="00B207F8" w14:paraId="2380A4A8" w14:textId="77777777" w:rsidTr="000526F7">
        <w:trPr>
          <w:trHeight w:val="584"/>
          <w:jc w:val="center"/>
        </w:trPr>
        <w:tc>
          <w:tcPr>
            <w:tcW w:w="4957" w:type="dxa"/>
            <w:vAlign w:val="center"/>
          </w:tcPr>
          <w:p w14:paraId="1769EB81" w14:textId="77777777" w:rsidR="00B207F8" w:rsidRPr="00A40B21" w:rsidRDefault="00B207F8" w:rsidP="000526F7">
            <w:pPr>
              <w:spacing w:line="360" w:lineRule="auto"/>
              <w:jc w:val="center"/>
              <w:rPr>
                <w:rFonts w:ascii="宋体" w:hAnsi="宋体"/>
                <w:b/>
                <w:bCs/>
                <w:color w:val="000000"/>
                <w:sz w:val="28"/>
                <w:szCs w:val="24"/>
              </w:rPr>
            </w:pPr>
            <w:r w:rsidRPr="00A40B21">
              <w:rPr>
                <w:rFonts w:ascii="宋体" w:hAnsi="宋体" w:hint="eastAsia"/>
                <w:b/>
                <w:bCs/>
                <w:color w:val="000000"/>
                <w:sz w:val="28"/>
                <w:szCs w:val="24"/>
              </w:rPr>
              <w:t>专业</w:t>
            </w:r>
          </w:p>
        </w:tc>
        <w:tc>
          <w:tcPr>
            <w:tcW w:w="4222" w:type="dxa"/>
            <w:vAlign w:val="center"/>
          </w:tcPr>
          <w:p w14:paraId="557C7AD2" w14:textId="77777777" w:rsidR="00B207F8" w:rsidRPr="00A40B21" w:rsidRDefault="00B207F8" w:rsidP="000526F7">
            <w:pPr>
              <w:spacing w:line="360" w:lineRule="auto"/>
              <w:jc w:val="center"/>
              <w:rPr>
                <w:rFonts w:ascii="宋体" w:hAnsi="宋体"/>
                <w:b/>
                <w:bCs/>
                <w:color w:val="000000"/>
                <w:sz w:val="28"/>
                <w:szCs w:val="24"/>
              </w:rPr>
            </w:pPr>
            <w:r w:rsidRPr="00A40B21">
              <w:rPr>
                <w:b/>
                <w:bCs/>
                <w:color w:val="000000" w:themeColor="text1"/>
                <w:spacing w:val="-4"/>
                <w:kern w:val="0"/>
                <w:sz w:val="28"/>
                <w:szCs w:val="24"/>
              </w:rPr>
              <w:t>综合面试</w:t>
            </w:r>
            <w:r w:rsidRPr="00A40B21">
              <w:rPr>
                <w:rFonts w:hint="eastAsia"/>
                <w:b/>
                <w:bCs/>
                <w:color w:val="000000" w:themeColor="text1"/>
                <w:spacing w:val="-4"/>
                <w:kern w:val="0"/>
                <w:sz w:val="28"/>
                <w:szCs w:val="24"/>
              </w:rPr>
              <w:t>时间</w:t>
            </w:r>
          </w:p>
        </w:tc>
      </w:tr>
      <w:tr w:rsidR="00B207F8" w:rsidRPr="00943F7E" w14:paraId="723369A9" w14:textId="77777777" w:rsidTr="000526F7">
        <w:trPr>
          <w:trHeight w:val="643"/>
          <w:jc w:val="center"/>
        </w:trPr>
        <w:tc>
          <w:tcPr>
            <w:tcW w:w="4957" w:type="dxa"/>
            <w:vMerge w:val="restart"/>
            <w:vAlign w:val="center"/>
          </w:tcPr>
          <w:p w14:paraId="193976C2" w14:textId="77777777" w:rsidR="00B207F8" w:rsidRPr="00A40B21" w:rsidRDefault="00B207F8" w:rsidP="000526F7">
            <w:pPr>
              <w:jc w:val="left"/>
              <w:rPr>
                <w:sz w:val="28"/>
                <w:szCs w:val="24"/>
              </w:rPr>
            </w:pPr>
            <w:r w:rsidRPr="00A40B21">
              <w:rPr>
                <w:sz w:val="28"/>
                <w:szCs w:val="24"/>
              </w:rPr>
              <w:t>020200应用经济学</w:t>
            </w:r>
          </w:p>
        </w:tc>
        <w:tc>
          <w:tcPr>
            <w:tcW w:w="4222" w:type="dxa"/>
            <w:vAlign w:val="center"/>
          </w:tcPr>
          <w:p w14:paraId="4C8DAD05" w14:textId="77777777" w:rsidR="00B207F8" w:rsidRPr="00A40B21" w:rsidRDefault="00B207F8" w:rsidP="000526F7">
            <w:pPr>
              <w:spacing w:line="360" w:lineRule="auto"/>
              <w:rPr>
                <w:rFonts w:hAnsiTheme="minorEastAsia"/>
                <w:sz w:val="28"/>
                <w:szCs w:val="24"/>
              </w:rPr>
            </w:pPr>
            <w:r w:rsidRPr="00A40B21">
              <w:rPr>
                <w:rFonts w:hAnsiTheme="minorEastAsia"/>
                <w:sz w:val="28"/>
                <w:szCs w:val="24"/>
              </w:rPr>
              <w:t>9</w:t>
            </w:r>
            <w:r w:rsidRPr="00A40B21">
              <w:rPr>
                <w:rFonts w:hAnsiTheme="minorEastAsia" w:hint="eastAsia"/>
                <w:sz w:val="28"/>
                <w:szCs w:val="24"/>
              </w:rPr>
              <w:t>月2</w:t>
            </w:r>
            <w:r w:rsidRPr="00A40B21">
              <w:rPr>
                <w:rFonts w:hAnsiTheme="minorEastAsia"/>
                <w:sz w:val="28"/>
                <w:szCs w:val="24"/>
              </w:rPr>
              <w:t>9</w:t>
            </w:r>
            <w:r w:rsidRPr="00A40B21">
              <w:rPr>
                <w:rFonts w:hAnsiTheme="minorEastAsia" w:hint="eastAsia"/>
                <w:sz w:val="28"/>
                <w:szCs w:val="24"/>
              </w:rPr>
              <w:t>日上午</w:t>
            </w:r>
            <w:r w:rsidRPr="00A40B21">
              <w:rPr>
                <w:rFonts w:hAnsiTheme="minorEastAsia"/>
                <w:sz w:val="28"/>
                <w:szCs w:val="24"/>
              </w:rPr>
              <w:t>8</w:t>
            </w:r>
            <w:r w:rsidRPr="00A40B21">
              <w:rPr>
                <w:rFonts w:hAnsiTheme="minorEastAsia" w:hint="eastAsia"/>
                <w:sz w:val="28"/>
                <w:szCs w:val="24"/>
              </w:rPr>
              <w:t>:</w:t>
            </w:r>
            <w:r w:rsidRPr="00A40B21">
              <w:rPr>
                <w:rFonts w:hAnsiTheme="minorEastAsia"/>
                <w:sz w:val="28"/>
                <w:szCs w:val="24"/>
              </w:rPr>
              <w:t>00</w:t>
            </w:r>
            <w:r w:rsidRPr="00A40B21">
              <w:rPr>
                <w:rFonts w:hAnsiTheme="minorEastAsia" w:hint="eastAsia"/>
                <w:sz w:val="28"/>
                <w:szCs w:val="24"/>
              </w:rPr>
              <w:t>开始</w:t>
            </w:r>
          </w:p>
        </w:tc>
      </w:tr>
      <w:tr w:rsidR="00B207F8" w:rsidRPr="00943F7E" w14:paraId="1779E04B" w14:textId="77777777" w:rsidTr="000526F7">
        <w:trPr>
          <w:trHeight w:val="642"/>
          <w:jc w:val="center"/>
        </w:trPr>
        <w:tc>
          <w:tcPr>
            <w:tcW w:w="4957" w:type="dxa"/>
            <w:vMerge/>
            <w:vAlign w:val="center"/>
          </w:tcPr>
          <w:p w14:paraId="39697839" w14:textId="77777777" w:rsidR="00B207F8" w:rsidRPr="00A40B21" w:rsidRDefault="00B207F8" w:rsidP="000526F7">
            <w:pPr>
              <w:jc w:val="left"/>
              <w:rPr>
                <w:sz w:val="28"/>
                <w:szCs w:val="24"/>
              </w:rPr>
            </w:pPr>
          </w:p>
        </w:tc>
        <w:tc>
          <w:tcPr>
            <w:tcW w:w="4222" w:type="dxa"/>
            <w:vAlign w:val="center"/>
          </w:tcPr>
          <w:p w14:paraId="1E35F80E" w14:textId="77777777" w:rsidR="00B207F8" w:rsidRPr="00A40B21" w:rsidRDefault="00B207F8" w:rsidP="000526F7">
            <w:pPr>
              <w:spacing w:line="360" w:lineRule="auto"/>
              <w:rPr>
                <w:rFonts w:hAnsiTheme="minorEastAsia"/>
                <w:sz w:val="28"/>
                <w:szCs w:val="24"/>
              </w:rPr>
            </w:pPr>
            <w:r w:rsidRPr="00A40B21">
              <w:rPr>
                <w:rFonts w:hAnsiTheme="minorEastAsia"/>
                <w:sz w:val="28"/>
                <w:szCs w:val="24"/>
              </w:rPr>
              <w:t>9</w:t>
            </w:r>
            <w:r w:rsidRPr="00A40B21">
              <w:rPr>
                <w:rFonts w:hAnsiTheme="minorEastAsia" w:hint="eastAsia"/>
                <w:sz w:val="28"/>
                <w:szCs w:val="24"/>
              </w:rPr>
              <w:t>月</w:t>
            </w:r>
            <w:r w:rsidRPr="00A40B21">
              <w:rPr>
                <w:rFonts w:hAnsiTheme="minorEastAsia"/>
                <w:sz w:val="28"/>
                <w:szCs w:val="24"/>
              </w:rPr>
              <w:t>30</w:t>
            </w:r>
            <w:r w:rsidRPr="00A40B21">
              <w:rPr>
                <w:rFonts w:hAnsiTheme="minorEastAsia" w:hint="eastAsia"/>
                <w:sz w:val="28"/>
                <w:szCs w:val="24"/>
              </w:rPr>
              <w:t>日上午</w:t>
            </w:r>
            <w:r w:rsidRPr="00A40B21">
              <w:rPr>
                <w:rFonts w:hAnsiTheme="minorEastAsia"/>
                <w:sz w:val="28"/>
                <w:szCs w:val="24"/>
              </w:rPr>
              <w:t>8</w:t>
            </w:r>
            <w:r w:rsidRPr="00A40B21">
              <w:rPr>
                <w:rFonts w:hAnsiTheme="minorEastAsia" w:hint="eastAsia"/>
                <w:sz w:val="28"/>
                <w:szCs w:val="24"/>
              </w:rPr>
              <w:t>:</w:t>
            </w:r>
            <w:r w:rsidRPr="00A40B21">
              <w:rPr>
                <w:rFonts w:hAnsiTheme="minorEastAsia"/>
                <w:sz w:val="28"/>
                <w:szCs w:val="24"/>
              </w:rPr>
              <w:t>00</w:t>
            </w:r>
            <w:r w:rsidRPr="00A40B21">
              <w:rPr>
                <w:rFonts w:hAnsiTheme="minorEastAsia" w:hint="eastAsia"/>
                <w:sz w:val="28"/>
                <w:szCs w:val="24"/>
              </w:rPr>
              <w:t>开始</w:t>
            </w:r>
          </w:p>
        </w:tc>
      </w:tr>
      <w:tr w:rsidR="00B207F8" w:rsidRPr="00943F7E" w14:paraId="6CD156DA" w14:textId="77777777" w:rsidTr="000526F7">
        <w:trPr>
          <w:trHeight w:val="584"/>
          <w:jc w:val="center"/>
        </w:trPr>
        <w:tc>
          <w:tcPr>
            <w:tcW w:w="4957" w:type="dxa"/>
            <w:vAlign w:val="center"/>
          </w:tcPr>
          <w:p w14:paraId="399E615B" w14:textId="77777777" w:rsidR="00B207F8" w:rsidRPr="00A40B21" w:rsidRDefault="00B207F8" w:rsidP="000526F7">
            <w:pPr>
              <w:jc w:val="left"/>
              <w:rPr>
                <w:sz w:val="28"/>
                <w:szCs w:val="24"/>
              </w:rPr>
            </w:pPr>
            <w:r w:rsidRPr="00A40B21">
              <w:rPr>
                <w:sz w:val="28"/>
                <w:szCs w:val="24"/>
              </w:rPr>
              <w:t>120100管理科学与工程</w:t>
            </w:r>
          </w:p>
        </w:tc>
        <w:tc>
          <w:tcPr>
            <w:tcW w:w="4222" w:type="dxa"/>
            <w:vAlign w:val="center"/>
          </w:tcPr>
          <w:p w14:paraId="0C09BE2C" w14:textId="77777777" w:rsidR="00B207F8" w:rsidRPr="00A40B21" w:rsidRDefault="00B207F8" w:rsidP="000526F7">
            <w:pPr>
              <w:spacing w:line="360" w:lineRule="auto"/>
              <w:rPr>
                <w:rFonts w:hAnsiTheme="minorEastAsia"/>
                <w:sz w:val="28"/>
                <w:szCs w:val="24"/>
              </w:rPr>
            </w:pPr>
            <w:r w:rsidRPr="00A40B21">
              <w:rPr>
                <w:rFonts w:hAnsiTheme="minorEastAsia"/>
                <w:sz w:val="28"/>
                <w:szCs w:val="24"/>
              </w:rPr>
              <w:t>9</w:t>
            </w:r>
            <w:r w:rsidRPr="00A40B21">
              <w:rPr>
                <w:rFonts w:hAnsiTheme="minorEastAsia" w:hint="eastAsia"/>
                <w:sz w:val="28"/>
                <w:szCs w:val="24"/>
              </w:rPr>
              <w:t>月</w:t>
            </w:r>
            <w:r w:rsidRPr="00A40B21">
              <w:rPr>
                <w:rFonts w:hAnsiTheme="minorEastAsia"/>
                <w:sz w:val="28"/>
                <w:szCs w:val="24"/>
              </w:rPr>
              <w:t>29</w:t>
            </w:r>
            <w:r w:rsidRPr="00A40B21">
              <w:rPr>
                <w:rFonts w:hAnsiTheme="minorEastAsia" w:hint="eastAsia"/>
                <w:sz w:val="28"/>
                <w:szCs w:val="24"/>
              </w:rPr>
              <w:t>日上午</w:t>
            </w:r>
            <w:r w:rsidRPr="00A40B21">
              <w:rPr>
                <w:rFonts w:hAnsiTheme="minorEastAsia"/>
                <w:sz w:val="28"/>
                <w:szCs w:val="24"/>
              </w:rPr>
              <w:t>8</w:t>
            </w:r>
            <w:r w:rsidRPr="00A40B21">
              <w:rPr>
                <w:rFonts w:hAnsiTheme="minorEastAsia" w:hint="eastAsia"/>
                <w:sz w:val="28"/>
                <w:szCs w:val="24"/>
              </w:rPr>
              <w:t>:</w:t>
            </w:r>
            <w:r w:rsidRPr="00A40B21">
              <w:rPr>
                <w:rFonts w:hAnsiTheme="minorEastAsia"/>
                <w:sz w:val="28"/>
                <w:szCs w:val="24"/>
              </w:rPr>
              <w:t>00</w:t>
            </w:r>
            <w:r w:rsidRPr="00A40B21">
              <w:rPr>
                <w:rFonts w:hAnsiTheme="minorEastAsia" w:hint="eastAsia"/>
                <w:sz w:val="28"/>
                <w:szCs w:val="24"/>
              </w:rPr>
              <w:t>开始</w:t>
            </w:r>
          </w:p>
        </w:tc>
      </w:tr>
      <w:tr w:rsidR="00B207F8" w:rsidRPr="00943F7E" w14:paraId="17A65140" w14:textId="77777777" w:rsidTr="000526F7">
        <w:trPr>
          <w:trHeight w:val="576"/>
          <w:jc w:val="center"/>
        </w:trPr>
        <w:tc>
          <w:tcPr>
            <w:tcW w:w="4957" w:type="dxa"/>
            <w:shd w:val="clear" w:color="auto" w:fill="auto"/>
            <w:vAlign w:val="center"/>
          </w:tcPr>
          <w:p w14:paraId="35FDE43B" w14:textId="77777777" w:rsidR="00B207F8" w:rsidRPr="00A40B21" w:rsidRDefault="00B207F8" w:rsidP="000526F7">
            <w:pPr>
              <w:jc w:val="left"/>
              <w:rPr>
                <w:sz w:val="28"/>
                <w:szCs w:val="24"/>
              </w:rPr>
            </w:pPr>
            <w:r w:rsidRPr="00A40B21">
              <w:rPr>
                <w:sz w:val="28"/>
                <w:szCs w:val="24"/>
              </w:rPr>
              <w:t>120200工商管理</w:t>
            </w:r>
            <w:r w:rsidRPr="00A40B21">
              <w:rPr>
                <w:rFonts w:hint="eastAsia"/>
                <w:sz w:val="28"/>
                <w:szCs w:val="24"/>
              </w:rPr>
              <w:t>（0</w:t>
            </w:r>
            <w:r w:rsidRPr="00A40B21">
              <w:rPr>
                <w:sz w:val="28"/>
                <w:szCs w:val="24"/>
              </w:rPr>
              <w:t>2</w:t>
            </w:r>
            <w:r w:rsidRPr="00A40B21">
              <w:rPr>
                <w:rFonts w:hint="eastAsia"/>
                <w:sz w:val="28"/>
                <w:szCs w:val="24"/>
              </w:rPr>
              <w:t>，0</w:t>
            </w:r>
            <w:r w:rsidRPr="00A40B21">
              <w:rPr>
                <w:sz w:val="28"/>
                <w:szCs w:val="24"/>
              </w:rPr>
              <w:t>3</w:t>
            </w:r>
            <w:r w:rsidRPr="00A40B21">
              <w:rPr>
                <w:rFonts w:hint="eastAsia"/>
                <w:sz w:val="28"/>
                <w:szCs w:val="24"/>
              </w:rPr>
              <w:t>，0</w:t>
            </w:r>
            <w:r w:rsidRPr="00A40B21">
              <w:rPr>
                <w:sz w:val="28"/>
                <w:szCs w:val="24"/>
              </w:rPr>
              <w:t>4</w:t>
            </w:r>
            <w:r w:rsidRPr="00A40B21">
              <w:rPr>
                <w:rFonts w:hint="eastAsia"/>
                <w:sz w:val="28"/>
                <w:szCs w:val="24"/>
              </w:rPr>
              <w:t>方向）</w:t>
            </w:r>
          </w:p>
        </w:tc>
        <w:tc>
          <w:tcPr>
            <w:tcW w:w="4222" w:type="dxa"/>
            <w:shd w:val="clear" w:color="auto" w:fill="auto"/>
            <w:vAlign w:val="center"/>
          </w:tcPr>
          <w:p w14:paraId="682968CC" w14:textId="77777777" w:rsidR="00B207F8" w:rsidRPr="00A40B21" w:rsidRDefault="00B207F8" w:rsidP="000526F7">
            <w:pPr>
              <w:spacing w:line="360" w:lineRule="auto"/>
              <w:rPr>
                <w:rFonts w:hAnsiTheme="minorEastAsia"/>
                <w:sz w:val="28"/>
                <w:szCs w:val="24"/>
              </w:rPr>
            </w:pPr>
            <w:r w:rsidRPr="00A40B21">
              <w:rPr>
                <w:rFonts w:hAnsiTheme="minorEastAsia"/>
                <w:sz w:val="28"/>
                <w:szCs w:val="24"/>
              </w:rPr>
              <w:t>9</w:t>
            </w:r>
            <w:r w:rsidRPr="00A40B21">
              <w:rPr>
                <w:rFonts w:hAnsiTheme="minorEastAsia" w:hint="eastAsia"/>
                <w:sz w:val="28"/>
                <w:szCs w:val="24"/>
              </w:rPr>
              <w:t>月</w:t>
            </w:r>
            <w:r w:rsidRPr="00A40B21">
              <w:rPr>
                <w:rFonts w:hAnsiTheme="minorEastAsia"/>
                <w:sz w:val="28"/>
                <w:szCs w:val="24"/>
              </w:rPr>
              <w:t>28</w:t>
            </w:r>
            <w:r w:rsidRPr="00A40B21">
              <w:rPr>
                <w:rFonts w:hAnsiTheme="minorEastAsia" w:hint="eastAsia"/>
                <w:sz w:val="28"/>
                <w:szCs w:val="24"/>
              </w:rPr>
              <w:t>日下午1</w:t>
            </w:r>
            <w:r w:rsidRPr="00A40B21">
              <w:rPr>
                <w:rFonts w:hAnsiTheme="minorEastAsia"/>
                <w:sz w:val="28"/>
                <w:szCs w:val="24"/>
              </w:rPr>
              <w:t>4:30</w:t>
            </w:r>
            <w:r w:rsidRPr="00A40B21">
              <w:rPr>
                <w:rFonts w:hAnsiTheme="minorEastAsia" w:hint="eastAsia"/>
                <w:sz w:val="28"/>
                <w:szCs w:val="24"/>
              </w:rPr>
              <w:t>开始</w:t>
            </w:r>
          </w:p>
        </w:tc>
      </w:tr>
      <w:tr w:rsidR="00B207F8" w:rsidRPr="00943F7E" w14:paraId="63D996A0" w14:textId="77777777" w:rsidTr="000526F7">
        <w:trPr>
          <w:trHeight w:val="322"/>
          <w:jc w:val="center"/>
        </w:trPr>
        <w:tc>
          <w:tcPr>
            <w:tcW w:w="4957" w:type="dxa"/>
            <w:shd w:val="clear" w:color="auto" w:fill="auto"/>
            <w:vAlign w:val="center"/>
          </w:tcPr>
          <w:p w14:paraId="6287B062" w14:textId="77777777" w:rsidR="00B207F8" w:rsidRPr="00A40B21" w:rsidRDefault="00B207F8" w:rsidP="000526F7">
            <w:pPr>
              <w:jc w:val="left"/>
              <w:rPr>
                <w:sz w:val="28"/>
                <w:szCs w:val="24"/>
              </w:rPr>
            </w:pPr>
            <w:r w:rsidRPr="00A40B21">
              <w:rPr>
                <w:sz w:val="28"/>
                <w:szCs w:val="24"/>
              </w:rPr>
              <w:t>120200工商管理</w:t>
            </w:r>
            <w:r w:rsidRPr="00A40B21">
              <w:rPr>
                <w:rFonts w:hint="eastAsia"/>
                <w:sz w:val="28"/>
                <w:szCs w:val="24"/>
              </w:rPr>
              <w:t>（0</w:t>
            </w:r>
            <w:r w:rsidRPr="00A40B21">
              <w:rPr>
                <w:sz w:val="28"/>
                <w:szCs w:val="24"/>
              </w:rPr>
              <w:t>1会计学</w:t>
            </w:r>
            <w:r w:rsidRPr="00A40B21">
              <w:rPr>
                <w:rFonts w:hint="eastAsia"/>
                <w:sz w:val="28"/>
                <w:szCs w:val="24"/>
              </w:rPr>
              <w:t>方向）</w:t>
            </w:r>
          </w:p>
        </w:tc>
        <w:tc>
          <w:tcPr>
            <w:tcW w:w="4222" w:type="dxa"/>
            <w:shd w:val="clear" w:color="auto" w:fill="auto"/>
            <w:vAlign w:val="center"/>
          </w:tcPr>
          <w:p w14:paraId="0A8678EB" w14:textId="77777777" w:rsidR="00B207F8" w:rsidRPr="00A40B21" w:rsidRDefault="00B207F8" w:rsidP="000526F7">
            <w:pPr>
              <w:spacing w:line="360" w:lineRule="auto"/>
              <w:rPr>
                <w:rFonts w:hAnsiTheme="minorEastAsia"/>
                <w:sz w:val="28"/>
                <w:szCs w:val="24"/>
              </w:rPr>
            </w:pPr>
            <w:r w:rsidRPr="00A40B21">
              <w:rPr>
                <w:rFonts w:hAnsiTheme="minorEastAsia" w:hint="eastAsia"/>
                <w:sz w:val="28"/>
                <w:szCs w:val="24"/>
              </w:rPr>
              <w:t>9月2</w:t>
            </w:r>
            <w:r w:rsidRPr="00A40B21">
              <w:rPr>
                <w:rFonts w:hAnsiTheme="minorEastAsia"/>
                <w:sz w:val="28"/>
                <w:szCs w:val="24"/>
              </w:rPr>
              <w:t>8</w:t>
            </w:r>
            <w:r w:rsidRPr="00A40B21">
              <w:rPr>
                <w:rFonts w:hAnsiTheme="minorEastAsia" w:hint="eastAsia"/>
                <w:sz w:val="28"/>
                <w:szCs w:val="24"/>
              </w:rPr>
              <w:t>日下午1</w:t>
            </w:r>
            <w:r w:rsidRPr="00A40B21">
              <w:rPr>
                <w:rFonts w:hAnsiTheme="minorEastAsia"/>
                <w:sz w:val="28"/>
                <w:szCs w:val="24"/>
              </w:rPr>
              <w:t>3:00</w:t>
            </w:r>
            <w:r w:rsidRPr="00A40B21">
              <w:rPr>
                <w:rFonts w:hAnsiTheme="minorEastAsia" w:hint="eastAsia"/>
                <w:sz w:val="28"/>
                <w:szCs w:val="24"/>
              </w:rPr>
              <w:t>开始</w:t>
            </w:r>
          </w:p>
        </w:tc>
      </w:tr>
      <w:tr w:rsidR="00B207F8" w:rsidRPr="00943F7E" w14:paraId="2334075F" w14:textId="77777777" w:rsidTr="000526F7">
        <w:trPr>
          <w:trHeight w:val="322"/>
          <w:jc w:val="center"/>
        </w:trPr>
        <w:tc>
          <w:tcPr>
            <w:tcW w:w="4957" w:type="dxa"/>
            <w:shd w:val="clear" w:color="auto" w:fill="auto"/>
            <w:vAlign w:val="center"/>
          </w:tcPr>
          <w:p w14:paraId="2D746E5D" w14:textId="77777777" w:rsidR="00B207F8" w:rsidRPr="00A40B21" w:rsidRDefault="00B207F8" w:rsidP="000526F7">
            <w:pPr>
              <w:jc w:val="left"/>
              <w:rPr>
                <w:sz w:val="28"/>
                <w:szCs w:val="24"/>
              </w:rPr>
            </w:pPr>
            <w:r w:rsidRPr="00A40B21">
              <w:rPr>
                <w:sz w:val="28"/>
                <w:szCs w:val="24"/>
              </w:rPr>
              <w:t>125300会计</w:t>
            </w:r>
          </w:p>
        </w:tc>
        <w:tc>
          <w:tcPr>
            <w:tcW w:w="4222" w:type="dxa"/>
            <w:shd w:val="clear" w:color="auto" w:fill="auto"/>
            <w:vAlign w:val="center"/>
          </w:tcPr>
          <w:p w14:paraId="66BAB163" w14:textId="77777777" w:rsidR="00B207F8" w:rsidRPr="00A40B21" w:rsidRDefault="00B207F8" w:rsidP="000526F7">
            <w:pPr>
              <w:spacing w:line="360" w:lineRule="auto"/>
              <w:rPr>
                <w:rFonts w:hAnsiTheme="minorEastAsia"/>
                <w:sz w:val="28"/>
                <w:szCs w:val="24"/>
              </w:rPr>
            </w:pPr>
            <w:r w:rsidRPr="00A40B21">
              <w:rPr>
                <w:rFonts w:hAnsiTheme="minorEastAsia"/>
                <w:sz w:val="28"/>
                <w:szCs w:val="24"/>
              </w:rPr>
              <w:t>9</w:t>
            </w:r>
            <w:r w:rsidRPr="00A40B21">
              <w:rPr>
                <w:rFonts w:hAnsiTheme="minorEastAsia" w:hint="eastAsia"/>
                <w:sz w:val="28"/>
                <w:szCs w:val="24"/>
              </w:rPr>
              <w:t>月</w:t>
            </w:r>
            <w:r w:rsidRPr="00A40B21">
              <w:rPr>
                <w:rFonts w:hAnsiTheme="minorEastAsia"/>
                <w:sz w:val="28"/>
                <w:szCs w:val="24"/>
              </w:rPr>
              <w:t>30</w:t>
            </w:r>
            <w:r w:rsidRPr="00A40B21">
              <w:rPr>
                <w:rFonts w:hAnsiTheme="minorEastAsia" w:hint="eastAsia"/>
                <w:sz w:val="28"/>
                <w:szCs w:val="24"/>
              </w:rPr>
              <w:t>日上午</w:t>
            </w:r>
            <w:r w:rsidRPr="00A40B21">
              <w:rPr>
                <w:rFonts w:hAnsiTheme="minorEastAsia"/>
                <w:sz w:val="28"/>
                <w:szCs w:val="24"/>
              </w:rPr>
              <w:t>8</w:t>
            </w:r>
            <w:r w:rsidRPr="00A40B21">
              <w:rPr>
                <w:rFonts w:hAnsiTheme="minorEastAsia" w:hint="eastAsia"/>
                <w:sz w:val="28"/>
                <w:szCs w:val="24"/>
              </w:rPr>
              <w:t>:</w:t>
            </w:r>
            <w:r w:rsidRPr="00A40B21">
              <w:rPr>
                <w:rFonts w:hAnsiTheme="minorEastAsia"/>
                <w:sz w:val="28"/>
                <w:szCs w:val="24"/>
              </w:rPr>
              <w:t>00</w:t>
            </w:r>
            <w:r w:rsidRPr="00A40B21">
              <w:rPr>
                <w:rFonts w:hAnsiTheme="minorEastAsia" w:hint="eastAsia"/>
                <w:sz w:val="28"/>
                <w:szCs w:val="24"/>
              </w:rPr>
              <w:t>开始</w:t>
            </w:r>
          </w:p>
        </w:tc>
      </w:tr>
      <w:tr w:rsidR="00B207F8" w:rsidRPr="00943F7E" w14:paraId="7A844836" w14:textId="77777777" w:rsidTr="000526F7">
        <w:trPr>
          <w:trHeight w:val="576"/>
          <w:jc w:val="center"/>
        </w:trPr>
        <w:tc>
          <w:tcPr>
            <w:tcW w:w="4957" w:type="dxa"/>
            <w:vAlign w:val="center"/>
          </w:tcPr>
          <w:p w14:paraId="1E0B8A46" w14:textId="77777777" w:rsidR="00B207F8" w:rsidRPr="00A40B21" w:rsidRDefault="00B207F8" w:rsidP="000526F7">
            <w:pPr>
              <w:jc w:val="left"/>
              <w:rPr>
                <w:sz w:val="28"/>
                <w:szCs w:val="24"/>
              </w:rPr>
            </w:pPr>
            <w:r w:rsidRPr="00A40B21">
              <w:rPr>
                <w:sz w:val="28"/>
                <w:szCs w:val="24"/>
              </w:rPr>
              <w:t>120400公共管理</w:t>
            </w:r>
          </w:p>
        </w:tc>
        <w:tc>
          <w:tcPr>
            <w:tcW w:w="4222" w:type="dxa"/>
            <w:vAlign w:val="center"/>
          </w:tcPr>
          <w:p w14:paraId="3BC47333" w14:textId="77777777" w:rsidR="00B207F8" w:rsidRPr="00A40B21" w:rsidRDefault="00B207F8" w:rsidP="000526F7">
            <w:pPr>
              <w:spacing w:line="360" w:lineRule="auto"/>
              <w:rPr>
                <w:rFonts w:hAnsiTheme="minorEastAsia"/>
                <w:sz w:val="28"/>
                <w:szCs w:val="24"/>
              </w:rPr>
            </w:pPr>
            <w:r w:rsidRPr="00A40B21">
              <w:rPr>
                <w:rFonts w:hAnsiTheme="minorEastAsia"/>
                <w:sz w:val="28"/>
                <w:szCs w:val="24"/>
              </w:rPr>
              <w:t>9</w:t>
            </w:r>
            <w:r w:rsidRPr="00A40B21">
              <w:rPr>
                <w:rFonts w:hAnsiTheme="minorEastAsia" w:hint="eastAsia"/>
                <w:sz w:val="28"/>
                <w:szCs w:val="24"/>
              </w:rPr>
              <w:t>月</w:t>
            </w:r>
            <w:r w:rsidRPr="00A40B21">
              <w:rPr>
                <w:rFonts w:hAnsiTheme="minorEastAsia"/>
                <w:sz w:val="28"/>
                <w:szCs w:val="24"/>
              </w:rPr>
              <w:t>29</w:t>
            </w:r>
            <w:r w:rsidRPr="00A40B21">
              <w:rPr>
                <w:rFonts w:hAnsiTheme="minorEastAsia" w:hint="eastAsia"/>
                <w:sz w:val="28"/>
                <w:szCs w:val="24"/>
              </w:rPr>
              <w:t>日上午9:</w:t>
            </w:r>
            <w:r w:rsidRPr="00A40B21">
              <w:rPr>
                <w:rFonts w:hAnsiTheme="minorEastAsia"/>
                <w:sz w:val="28"/>
                <w:szCs w:val="24"/>
              </w:rPr>
              <w:t>00</w:t>
            </w:r>
            <w:r w:rsidRPr="00A40B21">
              <w:rPr>
                <w:rFonts w:hAnsiTheme="minorEastAsia" w:hint="eastAsia"/>
                <w:sz w:val="28"/>
                <w:szCs w:val="24"/>
              </w:rPr>
              <w:t>开始</w:t>
            </w:r>
          </w:p>
        </w:tc>
      </w:tr>
      <w:tr w:rsidR="00B207F8" w:rsidRPr="00943F7E" w14:paraId="04D9BA77" w14:textId="77777777" w:rsidTr="000526F7">
        <w:trPr>
          <w:trHeight w:val="584"/>
          <w:jc w:val="center"/>
        </w:trPr>
        <w:tc>
          <w:tcPr>
            <w:tcW w:w="4957" w:type="dxa"/>
            <w:vAlign w:val="center"/>
          </w:tcPr>
          <w:p w14:paraId="3FD333E8" w14:textId="77777777" w:rsidR="00B207F8" w:rsidRPr="00A40B21" w:rsidRDefault="00B207F8" w:rsidP="000526F7">
            <w:pPr>
              <w:jc w:val="left"/>
              <w:rPr>
                <w:sz w:val="28"/>
                <w:szCs w:val="24"/>
              </w:rPr>
            </w:pPr>
            <w:r w:rsidRPr="00A40B21">
              <w:rPr>
                <w:sz w:val="28"/>
                <w:szCs w:val="24"/>
              </w:rPr>
              <w:t>030100法学</w:t>
            </w:r>
          </w:p>
          <w:p w14:paraId="247B2187" w14:textId="77777777" w:rsidR="00B207F8" w:rsidRPr="00A40B21" w:rsidRDefault="00B207F8" w:rsidP="000526F7">
            <w:pPr>
              <w:jc w:val="left"/>
              <w:rPr>
                <w:sz w:val="28"/>
                <w:szCs w:val="24"/>
              </w:rPr>
            </w:pPr>
            <w:r w:rsidRPr="00A40B21">
              <w:rPr>
                <w:sz w:val="28"/>
                <w:szCs w:val="24"/>
              </w:rPr>
              <w:t>035100法律</w:t>
            </w:r>
          </w:p>
        </w:tc>
        <w:tc>
          <w:tcPr>
            <w:tcW w:w="4222" w:type="dxa"/>
            <w:vAlign w:val="center"/>
          </w:tcPr>
          <w:p w14:paraId="22C1EE25" w14:textId="77777777" w:rsidR="00B207F8" w:rsidRPr="00A40B21" w:rsidRDefault="00B207F8" w:rsidP="000526F7">
            <w:pPr>
              <w:spacing w:line="360" w:lineRule="auto"/>
              <w:rPr>
                <w:rFonts w:hAnsiTheme="minorEastAsia"/>
                <w:sz w:val="28"/>
                <w:szCs w:val="24"/>
              </w:rPr>
            </w:pPr>
            <w:r w:rsidRPr="00A40B21">
              <w:rPr>
                <w:rFonts w:hAnsiTheme="minorEastAsia" w:hint="eastAsia"/>
                <w:sz w:val="28"/>
                <w:szCs w:val="24"/>
              </w:rPr>
              <w:t>9月</w:t>
            </w:r>
            <w:r w:rsidRPr="00A40B21">
              <w:rPr>
                <w:rFonts w:hAnsiTheme="minorEastAsia"/>
                <w:sz w:val="28"/>
                <w:szCs w:val="24"/>
              </w:rPr>
              <w:t>28</w:t>
            </w:r>
            <w:r w:rsidRPr="00A40B21">
              <w:rPr>
                <w:rFonts w:hAnsiTheme="minorEastAsia" w:hint="eastAsia"/>
                <w:sz w:val="28"/>
                <w:szCs w:val="24"/>
              </w:rPr>
              <w:t>日下午1</w:t>
            </w:r>
            <w:r w:rsidRPr="00A40B21">
              <w:rPr>
                <w:rFonts w:hAnsiTheme="minorEastAsia"/>
                <w:sz w:val="28"/>
                <w:szCs w:val="24"/>
              </w:rPr>
              <w:t>4:00</w:t>
            </w:r>
            <w:r w:rsidRPr="00A40B21">
              <w:rPr>
                <w:rFonts w:hAnsiTheme="minorEastAsia" w:hint="eastAsia"/>
                <w:sz w:val="28"/>
                <w:szCs w:val="24"/>
              </w:rPr>
              <w:t>开始</w:t>
            </w:r>
          </w:p>
        </w:tc>
      </w:tr>
    </w:tbl>
    <w:p w14:paraId="05B613E5" w14:textId="77777777" w:rsidR="00080582" w:rsidRDefault="00B207F8" w:rsidP="00B207F8">
      <w:pPr>
        <w:spacing w:line="460" w:lineRule="atLeast"/>
        <w:rPr>
          <w:rFonts w:hAnsiTheme="minorEastAsia"/>
          <w:b/>
          <w:bCs/>
          <w:color w:val="FF0000"/>
          <w:sz w:val="24"/>
        </w:rPr>
        <w:sectPr w:rsidR="00080582" w:rsidSect="00626667">
          <w:pgSz w:w="11906" w:h="16838"/>
          <w:pgMar w:top="1440" w:right="1274" w:bottom="1440" w:left="1276" w:header="851" w:footer="992" w:gutter="0"/>
          <w:cols w:space="425"/>
          <w:docGrid w:type="lines" w:linePitch="312"/>
        </w:sectPr>
      </w:pPr>
      <w:r w:rsidRPr="00FC3A14">
        <w:rPr>
          <w:rFonts w:hAnsiTheme="minorEastAsia" w:hint="eastAsia"/>
          <w:b/>
          <w:bCs/>
          <w:color w:val="FF0000"/>
          <w:sz w:val="24"/>
        </w:rPr>
        <w:t>注：面试时间若有变动，复试秘书会发布通知，请考生及时关注！</w:t>
      </w:r>
    </w:p>
    <w:p w14:paraId="3525D9C3" w14:textId="3A69EFC3" w:rsidR="00080582" w:rsidRPr="00A9106D" w:rsidRDefault="00080582" w:rsidP="00080582">
      <w:pPr>
        <w:widowControl/>
        <w:jc w:val="left"/>
        <w:rPr>
          <w:sz w:val="32"/>
          <w:szCs w:val="32"/>
        </w:rPr>
      </w:pPr>
      <w:r w:rsidRPr="00A9106D">
        <w:rPr>
          <w:sz w:val="32"/>
          <w:szCs w:val="32"/>
        </w:rPr>
        <w:lastRenderedPageBreak/>
        <w:t>附件</w:t>
      </w:r>
      <w:r>
        <w:rPr>
          <w:sz w:val="32"/>
          <w:szCs w:val="32"/>
        </w:rPr>
        <w:t>10</w:t>
      </w:r>
      <w:r w:rsidRPr="00A9106D">
        <w:rPr>
          <w:sz w:val="32"/>
          <w:szCs w:val="32"/>
        </w:rPr>
        <w:t>：</w:t>
      </w:r>
    </w:p>
    <w:p w14:paraId="081FCFB5" w14:textId="77777777" w:rsidR="00080582" w:rsidRPr="002A6E92" w:rsidRDefault="00080582" w:rsidP="00080582">
      <w:pPr>
        <w:pStyle w:val="Default"/>
        <w:spacing w:line="600" w:lineRule="exact"/>
        <w:jc w:val="center"/>
        <w:rPr>
          <w:rFonts w:asciiTheme="minorHAnsi" w:eastAsiaTheme="minorEastAsia" w:hAnsiTheme="minorHAnsi" w:cstheme="minorBidi"/>
          <w:b/>
          <w:color w:val="auto"/>
          <w:kern w:val="2"/>
          <w:szCs w:val="32"/>
        </w:rPr>
      </w:pPr>
      <w:r w:rsidRPr="002A6E92">
        <w:rPr>
          <w:rFonts w:asciiTheme="minorHAnsi" w:eastAsiaTheme="minorEastAsia" w:hAnsiTheme="minorHAnsi" w:cstheme="minorBidi" w:hint="eastAsia"/>
          <w:b/>
          <w:color w:val="auto"/>
          <w:kern w:val="2"/>
          <w:szCs w:val="32"/>
        </w:rPr>
        <w:t>中国地质大学（北京）经济管理学院</w:t>
      </w:r>
    </w:p>
    <w:p w14:paraId="476FF944" w14:textId="77777777" w:rsidR="00080582" w:rsidRPr="00FC3A14" w:rsidRDefault="00080582" w:rsidP="00080582">
      <w:pPr>
        <w:widowControl/>
        <w:spacing w:line="570" w:lineRule="exact"/>
        <w:jc w:val="center"/>
        <w:rPr>
          <w:b/>
          <w:sz w:val="24"/>
          <w:szCs w:val="32"/>
        </w:rPr>
      </w:pPr>
      <w:r w:rsidRPr="00FC3A14">
        <w:rPr>
          <w:b/>
          <w:sz w:val="24"/>
          <w:szCs w:val="32"/>
        </w:rPr>
        <w:t>2022</w:t>
      </w:r>
      <w:r w:rsidRPr="00FC3A14">
        <w:rPr>
          <w:rFonts w:hint="eastAsia"/>
          <w:b/>
          <w:sz w:val="24"/>
          <w:szCs w:val="32"/>
        </w:rPr>
        <w:t>年研究生复试录取工作突发事件应急处置预案</w:t>
      </w:r>
    </w:p>
    <w:p w14:paraId="2DBA8D7B" w14:textId="77777777" w:rsidR="00080582" w:rsidRDefault="00080582" w:rsidP="00080582">
      <w:pPr>
        <w:widowControl/>
        <w:spacing w:line="570" w:lineRule="exact"/>
        <w:rPr>
          <w:spacing w:val="-12"/>
          <w:sz w:val="32"/>
          <w:szCs w:val="32"/>
        </w:rPr>
      </w:pPr>
    </w:p>
    <w:p w14:paraId="68D2711C" w14:textId="77777777" w:rsidR="00080582" w:rsidRPr="00986AC1" w:rsidRDefault="00080582" w:rsidP="00080582">
      <w:pPr>
        <w:pStyle w:val="Default"/>
        <w:spacing w:line="360" w:lineRule="auto"/>
        <w:ind w:firstLineChars="200" w:firstLine="480"/>
        <w:rPr>
          <w:rFonts w:ascii="Times New Roman" w:eastAsia="宋体" w:hAnsi="Times New Roman" w:cs="Times New Roman"/>
          <w:spacing w:val="-4"/>
        </w:rPr>
      </w:pPr>
      <w:r w:rsidRPr="00986AC1">
        <w:rPr>
          <w:rFonts w:ascii="Times New Roman" w:eastAsia="宋体" w:hAnsi="Times New Roman" w:cs="Times New Roman"/>
        </w:rPr>
        <w:t>研究生招生考试是国家科学、公证选拔高层次人才的重要途径，复试录取工作是研究生招生考试的重要组成部分</w:t>
      </w:r>
      <w:r w:rsidRPr="00986AC1">
        <w:rPr>
          <w:rFonts w:ascii="Times New Roman" w:eastAsia="宋体" w:hAnsi="Times New Roman" w:cs="Times New Roman"/>
          <w:spacing w:val="-4"/>
        </w:rPr>
        <w:t>，为切实加强研究生复试录取工作中新型冠状病毒感染肺炎疫</w:t>
      </w:r>
      <w:r w:rsidRPr="00986AC1">
        <w:rPr>
          <w:rFonts w:ascii="Times New Roman" w:eastAsia="宋体" w:hAnsi="Times New Roman" w:cs="Times New Roman"/>
        </w:rPr>
        <w:t>情防控工作，确保研究生复试录取工作安全、平稳、顺利进行，及时有效地预防和处置复试录取过程中各种突发事件，维护考试的公正、公平，最大限度地预防和减少突发事件造成的危害，提高快速反应和应急处置能力，结合学院实际和制定的学院学术研究生复试录取工作方案，制定本应急处置预案。</w:t>
      </w:r>
    </w:p>
    <w:p w14:paraId="6C4A3FAC" w14:textId="77777777" w:rsidR="00080582" w:rsidRPr="00986AC1" w:rsidRDefault="00080582" w:rsidP="00080582">
      <w:pPr>
        <w:spacing w:line="360" w:lineRule="auto"/>
        <w:ind w:firstLineChars="200" w:firstLine="480"/>
        <w:rPr>
          <w:bCs/>
          <w:sz w:val="24"/>
        </w:rPr>
      </w:pPr>
      <w:r w:rsidRPr="00986AC1">
        <w:rPr>
          <w:bCs/>
          <w:sz w:val="24"/>
        </w:rPr>
        <w:t>一、工作原则</w:t>
      </w:r>
    </w:p>
    <w:p w14:paraId="77799707" w14:textId="77777777" w:rsidR="00080582" w:rsidRPr="00986AC1" w:rsidRDefault="00080582" w:rsidP="00080582">
      <w:pPr>
        <w:spacing w:line="360" w:lineRule="auto"/>
        <w:ind w:firstLineChars="200" w:firstLine="480"/>
        <w:rPr>
          <w:sz w:val="24"/>
        </w:rPr>
      </w:pPr>
      <w:r w:rsidRPr="00986AC1">
        <w:rPr>
          <w:sz w:val="24"/>
        </w:rPr>
        <w:t>快速反应，有效控制；统一指挥，依法依规处理；保守秘密，遵守纪律。</w:t>
      </w:r>
    </w:p>
    <w:p w14:paraId="0EA3D6F7" w14:textId="77777777" w:rsidR="00080582" w:rsidRPr="00986AC1" w:rsidRDefault="00080582" w:rsidP="00080582">
      <w:pPr>
        <w:spacing w:line="360" w:lineRule="auto"/>
        <w:ind w:firstLineChars="200" w:firstLine="480"/>
        <w:rPr>
          <w:bCs/>
          <w:sz w:val="24"/>
        </w:rPr>
      </w:pPr>
      <w:r w:rsidRPr="00986AC1">
        <w:rPr>
          <w:bCs/>
          <w:sz w:val="24"/>
        </w:rPr>
        <w:t>二、组织领导</w:t>
      </w:r>
    </w:p>
    <w:p w14:paraId="3E7A791A" w14:textId="77777777" w:rsidR="00080582" w:rsidRPr="00986AC1" w:rsidRDefault="00080582" w:rsidP="00080582">
      <w:pPr>
        <w:spacing w:line="360" w:lineRule="auto"/>
        <w:ind w:firstLineChars="200" w:firstLine="480"/>
        <w:rPr>
          <w:sz w:val="24"/>
        </w:rPr>
      </w:pPr>
      <w:r w:rsidRPr="00986AC1">
        <w:rPr>
          <w:sz w:val="24"/>
        </w:rPr>
        <w:t>我院</w:t>
      </w:r>
      <w:r>
        <w:rPr>
          <w:rFonts w:hint="eastAsia"/>
          <w:sz w:val="24"/>
        </w:rPr>
        <w:t>针对</w:t>
      </w:r>
      <w:r w:rsidRPr="00986AC1">
        <w:rPr>
          <w:sz w:val="24"/>
        </w:rPr>
        <w:t>研究生复试录取工作中的突发事件应急处置由院研究生复试工作领导小组统一领导和管理。组长由学院院长和书记担任。学院成立应用经济学、法学、工商管理、管理科学与工程、会计学、公共管理等6个学术型研究生专业复试小组，负责本学位点复试录取突发事件处理工作。院研究生复试工作领导小组负责整个学院研究生复试录取工作中的突发事件的调查、控制和处理等工作，有重大问题的，将上报校研究生院。</w:t>
      </w:r>
    </w:p>
    <w:p w14:paraId="7B84BD33" w14:textId="77777777" w:rsidR="00080582" w:rsidRPr="00986AC1" w:rsidRDefault="00080582" w:rsidP="00080582">
      <w:pPr>
        <w:spacing w:line="360" w:lineRule="auto"/>
        <w:ind w:firstLineChars="200" w:firstLine="480"/>
        <w:rPr>
          <w:bCs/>
          <w:sz w:val="24"/>
        </w:rPr>
      </w:pPr>
      <w:r w:rsidRPr="00986AC1">
        <w:rPr>
          <w:bCs/>
          <w:sz w:val="24"/>
        </w:rPr>
        <w:t>三、突发事件范围</w:t>
      </w:r>
    </w:p>
    <w:p w14:paraId="2E5B36CE" w14:textId="77777777" w:rsidR="00080582" w:rsidRPr="00986AC1" w:rsidRDefault="00080582" w:rsidP="00080582">
      <w:pPr>
        <w:spacing w:line="360" w:lineRule="auto"/>
        <w:ind w:firstLineChars="200" w:firstLine="480"/>
        <w:rPr>
          <w:sz w:val="24"/>
        </w:rPr>
      </w:pPr>
      <w:r w:rsidRPr="00986AC1">
        <w:rPr>
          <w:sz w:val="24"/>
        </w:rPr>
        <w:t>1、资格材料审查</w:t>
      </w:r>
    </w:p>
    <w:p w14:paraId="7C523840" w14:textId="77777777" w:rsidR="00080582" w:rsidRPr="00986AC1" w:rsidRDefault="00080582" w:rsidP="00080582">
      <w:pPr>
        <w:spacing w:line="360" w:lineRule="auto"/>
        <w:ind w:firstLineChars="200" w:firstLine="480"/>
        <w:rPr>
          <w:sz w:val="24"/>
        </w:rPr>
      </w:pPr>
      <w:r w:rsidRPr="00986AC1">
        <w:rPr>
          <w:sz w:val="24"/>
        </w:rPr>
        <w:t>2、考生身份核实</w:t>
      </w:r>
    </w:p>
    <w:p w14:paraId="7944F106" w14:textId="77777777" w:rsidR="00080582" w:rsidRPr="00986AC1" w:rsidRDefault="00080582" w:rsidP="00080582">
      <w:pPr>
        <w:spacing w:line="360" w:lineRule="auto"/>
        <w:ind w:firstLineChars="200" w:firstLine="480"/>
        <w:rPr>
          <w:sz w:val="24"/>
        </w:rPr>
      </w:pPr>
      <w:r w:rsidRPr="00986AC1">
        <w:rPr>
          <w:sz w:val="24"/>
        </w:rPr>
        <w:lastRenderedPageBreak/>
        <w:t>3、试题泄露问题</w:t>
      </w:r>
    </w:p>
    <w:p w14:paraId="64DF6418" w14:textId="77777777" w:rsidR="00080582" w:rsidRPr="00986AC1" w:rsidRDefault="00080582" w:rsidP="00080582">
      <w:pPr>
        <w:spacing w:line="360" w:lineRule="auto"/>
        <w:ind w:firstLineChars="200" w:firstLine="480"/>
        <w:rPr>
          <w:sz w:val="24"/>
        </w:rPr>
      </w:pPr>
      <w:r w:rsidRPr="00986AC1">
        <w:rPr>
          <w:sz w:val="24"/>
        </w:rPr>
        <w:t>4、考生面试条件不具备</w:t>
      </w:r>
    </w:p>
    <w:p w14:paraId="690FE2BB" w14:textId="77777777" w:rsidR="00080582" w:rsidRPr="00986AC1" w:rsidRDefault="00080582" w:rsidP="00080582">
      <w:pPr>
        <w:spacing w:line="360" w:lineRule="auto"/>
        <w:ind w:firstLineChars="200" w:firstLine="480"/>
        <w:rPr>
          <w:sz w:val="24"/>
        </w:rPr>
      </w:pPr>
      <w:r w:rsidRPr="00986AC1">
        <w:rPr>
          <w:sz w:val="24"/>
        </w:rPr>
        <w:t>5、网络故障问题</w:t>
      </w:r>
    </w:p>
    <w:p w14:paraId="2179FCFF" w14:textId="77777777" w:rsidR="00080582" w:rsidRPr="00986AC1" w:rsidRDefault="00080582" w:rsidP="00080582">
      <w:pPr>
        <w:spacing w:line="360" w:lineRule="auto"/>
        <w:ind w:firstLineChars="200" w:firstLine="480"/>
        <w:rPr>
          <w:sz w:val="24"/>
        </w:rPr>
      </w:pPr>
      <w:r w:rsidRPr="00986AC1">
        <w:rPr>
          <w:sz w:val="24"/>
        </w:rPr>
        <w:t>6、复试视频外传</w:t>
      </w:r>
    </w:p>
    <w:p w14:paraId="5FEB8D0A" w14:textId="77777777" w:rsidR="00080582" w:rsidRPr="00986AC1" w:rsidRDefault="00080582" w:rsidP="00080582">
      <w:pPr>
        <w:spacing w:line="360" w:lineRule="auto"/>
        <w:ind w:firstLineChars="200" w:firstLine="480"/>
        <w:rPr>
          <w:sz w:val="24"/>
        </w:rPr>
      </w:pPr>
      <w:r w:rsidRPr="00986AC1">
        <w:rPr>
          <w:sz w:val="24"/>
        </w:rPr>
        <w:t>7、发现疑似或确诊病例</w:t>
      </w:r>
    </w:p>
    <w:p w14:paraId="6A8EA0A2" w14:textId="77777777" w:rsidR="00080582" w:rsidRPr="00986AC1" w:rsidRDefault="00080582" w:rsidP="00080582">
      <w:pPr>
        <w:spacing w:line="360" w:lineRule="auto"/>
        <w:ind w:firstLineChars="200" w:firstLine="480"/>
        <w:rPr>
          <w:sz w:val="24"/>
        </w:rPr>
      </w:pPr>
      <w:r w:rsidRPr="00986AC1">
        <w:rPr>
          <w:sz w:val="24"/>
        </w:rPr>
        <w:t>8、其他突发事件</w:t>
      </w:r>
    </w:p>
    <w:p w14:paraId="7CB5452F" w14:textId="77777777" w:rsidR="00080582" w:rsidRPr="00986AC1" w:rsidRDefault="00080582" w:rsidP="00080582">
      <w:pPr>
        <w:spacing w:line="360" w:lineRule="auto"/>
        <w:ind w:firstLineChars="200" w:firstLine="480"/>
        <w:rPr>
          <w:bCs/>
          <w:sz w:val="24"/>
        </w:rPr>
      </w:pPr>
      <w:r w:rsidRPr="00986AC1">
        <w:rPr>
          <w:bCs/>
          <w:sz w:val="24"/>
        </w:rPr>
        <w:t>四、安全预防</w:t>
      </w:r>
    </w:p>
    <w:p w14:paraId="512C1036" w14:textId="77777777" w:rsidR="00080582" w:rsidRPr="00986AC1" w:rsidRDefault="00080582" w:rsidP="00080582">
      <w:pPr>
        <w:spacing w:line="360" w:lineRule="auto"/>
        <w:ind w:firstLineChars="200" w:firstLine="480"/>
        <w:rPr>
          <w:sz w:val="24"/>
        </w:rPr>
      </w:pPr>
      <w:r w:rsidRPr="00986AC1">
        <w:rPr>
          <w:sz w:val="24"/>
        </w:rPr>
        <w:t>1、严密组织：健全研究生复试录取工作的组织机构，各专业复试小组制定完善的工作方案，并将相关安排报送学院。</w:t>
      </w:r>
    </w:p>
    <w:p w14:paraId="2276D670" w14:textId="77777777" w:rsidR="00080582" w:rsidRPr="00986AC1" w:rsidRDefault="00080582" w:rsidP="00080582">
      <w:pPr>
        <w:spacing w:line="360" w:lineRule="auto"/>
        <w:ind w:firstLineChars="200" w:firstLine="480"/>
        <w:rPr>
          <w:sz w:val="24"/>
        </w:rPr>
      </w:pPr>
      <w:r w:rsidRPr="00986AC1">
        <w:rPr>
          <w:sz w:val="24"/>
        </w:rPr>
        <w:t>2、业务培训：积极组织研究生招生录取复试工作人员参加研究生组织的培训，做到定岗定人定责，研究生招生录取复试工作人员学习相关文件，熟悉相关的政策法规和操作流程，提高应急处置能力。</w:t>
      </w:r>
    </w:p>
    <w:p w14:paraId="440D52F7" w14:textId="77777777" w:rsidR="00080582" w:rsidRPr="00986AC1" w:rsidRDefault="00080582" w:rsidP="00080582">
      <w:pPr>
        <w:spacing w:line="360" w:lineRule="auto"/>
        <w:ind w:firstLineChars="200" w:firstLine="480"/>
        <w:rPr>
          <w:sz w:val="24"/>
        </w:rPr>
      </w:pPr>
      <w:r w:rsidRPr="00986AC1">
        <w:rPr>
          <w:sz w:val="24"/>
        </w:rPr>
        <w:t>3、各项检查：研究生招生录取复试工作开展之前认真检查准备情况，杜绝各种安全隐患。</w:t>
      </w:r>
    </w:p>
    <w:p w14:paraId="4E34A41F" w14:textId="77777777" w:rsidR="00080582" w:rsidRPr="00986AC1" w:rsidRDefault="00080582" w:rsidP="00080582">
      <w:pPr>
        <w:spacing w:line="360" w:lineRule="auto"/>
        <w:ind w:firstLineChars="200" w:firstLine="480"/>
        <w:rPr>
          <w:bCs/>
          <w:sz w:val="24"/>
        </w:rPr>
      </w:pPr>
      <w:r w:rsidRPr="00986AC1">
        <w:rPr>
          <w:bCs/>
          <w:sz w:val="24"/>
        </w:rPr>
        <w:t>五、应急机制</w:t>
      </w:r>
    </w:p>
    <w:p w14:paraId="548923A9" w14:textId="77777777" w:rsidR="00080582" w:rsidRPr="00986AC1" w:rsidRDefault="00080582" w:rsidP="00080582">
      <w:pPr>
        <w:spacing w:line="360" w:lineRule="auto"/>
        <w:ind w:firstLineChars="200" w:firstLine="480"/>
        <w:rPr>
          <w:sz w:val="24"/>
        </w:rPr>
      </w:pPr>
      <w:r w:rsidRPr="00986AC1">
        <w:rPr>
          <w:sz w:val="24"/>
        </w:rPr>
        <w:t>1、一旦发现研究生复试录取工作安全事件征兆或发生安全事件时，专业复试小组要立即向学院研究生复试工作领导小组报告有关情况，任何人不得瞒报、</w:t>
      </w:r>
      <w:proofErr w:type="gramStart"/>
      <w:r w:rsidRPr="00986AC1">
        <w:rPr>
          <w:sz w:val="24"/>
        </w:rPr>
        <w:t>缓报突发</w:t>
      </w:r>
      <w:proofErr w:type="gramEnd"/>
      <w:r w:rsidRPr="00986AC1">
        <w:rPr>
          <w:sz w:val="24"/>
        </w:rPr>
        <w:t>事件。</w:t>
      </w:r>
    </w:p>
    <w:p w14:paraId="2C29E18A" w14:textId="77777777" w:rsidR="00080582" w:rsidRPr="00986AC1" w:rsidRDefault="00080582" w:rsidP="00080582">
      <w:pPr>
        <w:spacing w:line="360" w:lineRule="auto"/>
        <w:ind w:firstLineChars="200" w:firstLine="480"/>
        <w:rPr>
          <w:sz w:val="24"/>
        </w:rPr>
      </w:pPr>
      <w:r w:rsidRPr="00986AC1">
        <w:rPr>
          <w:sz w:val="24"/>
        </w:rPr>
        <w:t xml:space="preserve">2、学院研究生复试工作领导小组在迅速查明情况后，视情节轻重报研究生院。 </w:t>
      </w:r>
    </w:p>
    <w:p w14:paraId="5DBE281F" w14:textId="77777777" w:rsidR="00080582" w:rsidRPr="00986AC1" w:rsidRDefault="00080582" w:rsidP="00080582">
      <w:pPr>
        <w:spacing w:line="360" w:lineRule="auto"/>
        <w:ind w:firstLineChars="200" w:firstLine="480"/>
        <w:rPr>
          <w:sz w:val="24"/>
        </w:rPr>
      </w:pPr>
      <w:r w:rsidRPr="00986AC1">
        <w:rPr>
          <w:sz w:val="24"/>
        </w:rPr>
        <w:t>3、遇到突发问题，院研究生招生复试工作领导小组召开紧急会议，启动学院应急预案，并进行处理。</w:t>
      </w:r>
    </w:p>
    <w:p w14:paraId="631627EB" w14:textId="77777777" w:rsidR="00080582" w:rsidRPr="00986AC1" w:rsidRDefault="00080582" w:rsidP="00080582">
      <w:pPr>
        <w:spacing w:line="360" w:lineRule="auto"/>
        <w:ind w:firstLineChars="200" w:firstLine="480"/>
        <w:rPr>
          <w:sz w:val="24"/>
        </w:rPr>
      </w:pPr>
      <w:r w:rsidRPr="00986AC1">
        <w:rPr>
          <w:sz w:val="24"/>
        </w:rPr>
        <w:t xml:space="preserve">4、应急预案启动后，难以处理时及时上报研究生院。 </w:t>
      </w:r>
    </w:p>
    <w:p w14:paraId="64064978" w14:textId="77777777" w:rsidR="00080582" w:rsidRPr="00986AC1" w:rsidRDefault="00080582" w:rsidP="00080582">
      <w:pPr>
        <w:spacing w:line="360" w:lineRule="auto"/>
        <w:ind w:firstLineChars="200" w:firstLine="480"/>
        <w:rPr>
          <w:bCs/>
          <w:sz w:val="24"/>
        </w:rPr>
      </w:pPr>
      <w:r w:rsidRPr="00986AC1">
        <w:rPr>
          <w:bCs/>
          <w:sz w:val="24"/>
        </w:rPr>
        <w:lastRenderedPageBreak/>
        <w:t>六、防控措施</w:t>
      </w:r>
    </w:p>
    <w:p w14:paraId="603D7E66" w14:textId="77777777" w:rsidR="00080582" w:rsidRPr="00986AC1" w:rsidRDefault="00080582" w:rsidP="00080582">
      <w:pPr>
        <w:spacing w:line="360" w:lineRule="auto"/>
        <w:ind w:firstLineChars="200" w:firstLine="480"/>
        <w:rPr>
          <w:spacing w:val="-6"/>
          <w:sz w:val="24"/>
        </w:rPr>
      </w:pPr>
      <w:r w:rsidRPr="00986AC1">
        <w:rPr>
          <w:sz w:val="24"/>
        </w:rPr>
        <w:t>为</w:t>
      </w:r>
      <w:r w:rsidRPr="00986AC1">
        <w:rPr>
          <w:spacing w:val="-6"/>
          <w:sz w:val="24"/>
        </w:rPr>
        <w:t>确保研究生复试录取工作安全、平稳、顺利进行，切实加强研究生招生考试中新型冠状病毒感染肺炎疫情防控工作，我院坚持安全第一、生命至上的工作原则，严格落实上级部门疫情防控工作要求，做好研究生复试录取过程中的疫情防控工作。</w:t>
      </w:r>
      <w:r w:rsidRPr="00986AC1">
        <w:rPr>
          <w:sz w:val="24"/>
        </w:rPr>
        <w:t>遵循错时错峰工作要求，不同专业分时、分批有序安排复试，并按照《</w:t>
      </w:r>
      <w:bookmarkStart w:id="2" w:name="_Hlk38309802"/>
      <w:r w:rsidRPr="00986AC1">
        <w:rPr>
          <w:sz w:val="24"/>
        </w:rPr>
        <w:t>中国地质大学（北京）新型冠状病毒感染的肺炎防控工作方案》</w:t>
      </w:r>
      <w:bookmarkEnd w:id="2"/>
      <w:r w:rsidRPr="00986AC1">
        <w:rPr>
          <w:sz w:val="24"/>
        </w:rPr>
        <w:t>做好防控工作。</w:t>
      </w:r>
    </w:p>
    <w:p w14:paraId="3226E7EC" w14:textId="77777777" w:rsidR="00080582" w:rsidRPr="00986AC1" w:rsidRDefault="00080582" w:rsidP="00080582">
      <w:pPr>
        <w:spacing w:line="360" w:lineRule="auto"/>
        <w:ind w:firstLineChars="200" w:firstLine="480"/>
        <w:rPr>
          <w:bCs/>
          <w:sz w:val="24"/>
        </w:rPr>
      </w:pPr>
      <w:r w:rsidRPr="00986AC1">
        <w:rPr>
          <w:bCs/>
          <w:sz w:val="24"/>
        </w:rPr>
        <w:t>七、处置方案</w:t>
      </w:r>
    </w:p>
    <w:p w14:paraId="199C0C8C" w14:textId="77777777" w:rsidR="00080582" w:rsidRPr="00986AC1" w:rsidRDefault="00080582" w:rsidP="00080582">
      <w:pPr>
        <w:spacing w:line="360" w:lineRule="auto"/>
        <w:ind w:firstLineChars="200" w:firstLine="480"/>
        <w:rPr>
          <w:sz w:val="24"/>
        </w:rPr>
      </w:pPr>
      <w:r w:rsidRPr="00986AC1">
        <w:rPr>
          <w:sz w:val="24"/>
        </w:rPr>
        <w:t>1、资格材料审查</w:t>
      </w:r>
    </w:p>
    <w:p w14:paraId="129A1919" w14:textId="77777777" w:rsidR="00080582" w:rsidRPr="00986AC1" w:rsidRDefault="00080582" w:rsidP="00080582">
      <w:pPr>
        <w:spacing w:line="360" w:lineRule="auto"/>
        <w:ind w:firstLineChars="200" w:firstLine="480"/>
        <w:rPr>
          <w:sz w:val="24"/>
        </w:rPr>
      </w:pPr>
      <w:r w:rsidRPr="00986AC1">
        <w:rPr>
          <w:sz w:val="24"/>
        </w:rPr>
        <w:t>未提供完整资格审查材料的先进行复试，告知考生最晚于录取通知书发放前补齐符合要求的资格审查材料。</w:t>
      </w:r>
    </w:p>
    <w:p w14:paraId="3CC19D70" w14:textId="77777777" w:rsidR="00080582" w:rsidRPr="00986AC1" w:rsidRDefault="00080582" w:rsidP="00080582">
      <w:pPr>
        <w:spacing w:line="360" w:lineRule="auto"/>
        <w:ind w:firstLineChars="200" w:firstLine="480"/>
        <w:rPr>
          <w:sz w:val="24"/>
        </w:rPr>
      </w:pPr>
      <w:r w:rsidRPr="00986AC1">
        <w:rPr>
          <w:sz w:val="24"/>
        </w:rPr>
        <w:t>提供虚假资格审查材料的，取消复试资格。已参加复试或拟录取的，取消复试成绩或拟录取资格。</w:t>
      </w:r>
    </w:p>
    <w:p w14:paraId="6AC1A4DB" w14:textId="77777777" w:rsidR="00080582" w:rsidRPr="00986AC1" w:rsidRDefault="00080582" w:rsidP="00080582">
      <w:pPr>
        <w:spacing w:line="360" w:lineRule="auto"/>
        <w:ind w:firstLineChars="200" w:firstLine="480"/>
        <w:rPr>
          <w:sz w:val="24"/>
        </w:rPr>
      </w:pPr>
      <w:r w:rsidRPr="00986AC1">
        <w:rPr>
          <w:sz w:val="24"/>
        </w:rPr>
        <w:t>2、考生身份核实</w:t>
      </w:r>
    </w:p>
    <w:p w14:paraId="21DE573A" w14:textId="77777777" w:rsidR="00080582" w:rsidRPr="00986AC1" w:rsidRDefault="00080582" w:rsidP="00080582">
      <w:pPr>
        <w:spacing w:line="360" w:lineRule="auto"/>
        <w:ind w:firstLineChars="200" w:firstLine="480"/>
        <w:rPr>
          <w:sz w:val="24"/>
        </w:rPr>
      </w:pPr>
      <w:r w:rsidRPr="00986AC1">
        <w:rPr>
          <w:sz w:val="24"/>
        </w:rPr>
        <w:t>要求考生认真阅读《考场规则》，规则中明确网络视频复试必须和现场测试一样，遵守考试考场规则。在复试之前告知考生考场规则。</w:t>
      </w:r>
    </w:p>
    <w:p w14:paraId="69C51499" w14:textId="77777777" w:rsidR="00080582" w:rsidRPr="00986AC1" w:rsidRDefault="00080582" w:rsidP="00080582">
      <w:pPr>
        <w:spacing w:line="360" w:lineRule="auto"/>
        <w:ind w:firstLineChars="200" w:firstLine="480"/>
        <w:rPr>
          <w:sz w:val="24"/>
        </w:rPr>
      </w:pPr>
      <w:r w:rsidRPr="00986AC1">
        <w:rPr>
          <w:sz w:val="24"/>
        </w:rPr>
        <w:t>要求考生签订承诺书，承诺诚信考试、杜绝作弊，作弊者自动取消复试成绩。</w:t>
      </w:r>
    </w:p>
    <w:p w14:paraId="48B42B31" w14:textId="77777777" w:rsidR="00080582" w:rsidRPr="00986AC1" w:rsidRDefault="00080582" w:rsidP="00080582">
      <w:pPr>
        <w:spacing w:line="360" w:lineRule="auto"/>
        <w:ind w:firstLineChars="200" w:firstLine="480"/>
        <w:rPr>
          <w:sz w:val="24"/>
        </w:rPr>
      </w:pPr>
      <w:r w:rsidRPr="00986AC1">
        <w:rPr>
          <w:sz w:val="24"/>
        </w:rPr>
        <w:t>对身份存疑的考生，复试小组成员可通过询问考生基本信息,或核对现场确认时的照片等多种形式核验考生身份信息。</w:t>
      </w:r>
    </w:p>
    <w:p w14:paraId="42E9C912" w14:textId="77777777" w:rsidR="00080582" w:rsidRPr="00986AC1" w:rsidRDefault="00080582" w:rsidP="00080582">
      <w:pPr>
        <w:spacing w:line="360" w:lineRule="auto"/>
        <w:ind w:firstLineChars="200" w:firstLine="480"/>
        <w:rPr>
          <w:sz w:val="24"/>
        </w:rPr>
      </w:pPr>
      <w:r w:rsidRPr="00986AC1">
        <w:rPr>
          <w:sz w:val="24"/>
        </w:rPr>
        <w:t>3、试题泄露问题</w:t>
      </w:r>
    </w:p>
    <w:p w14:paraId="1DD3A250" w14:textId="77777777" w:rsidR="00080582" w:rsidRPr="00986AC1" w:rsidRDefault="00080582" w:rsidP="00080582">
      <w:pPr>
        <w:spacing w:line="360" w:lineRule="auto"/>
        <w:ind w:firstLineChars="200" w:firstLine="480"/>
        <w:rPr>
          <w:sz w:val="24"/>
        </w:rPr>
      </w:pPr>
      <w:r w:rsidRPr="00986AC1">
        <w:rPr>
          <w:sz w:val="24"/>
        </w:rPr>
        <w:t>复试环节的命题工作参照初试命题工作要求，所有参与命题工作的人员（包括工作人员）须签订保密责任书，严格遵守保密纪律，否则按国家相关法律法规处理。</w:t>
      </w:r>
    </w:p>
    <w:p w14:paraId="5B06AAAE" w14:textId="77777777" w:rsidR="00080582" w:rsidRPr="00986AC1" w:rsidRDefault="00080582" w:rsidP="00080582">
      <w:pPr>
        <w:spacing w:line="360" w:lineRule="auto"/>
        <w:ind w:firstLineChars="200" w:firstLine="480"/>
        <w:rPr>
          <w:sz w:val="24"/>
        </w:rPr>
      </w:pPr>
      <w:r w:rsidRPr="00986AC1">
        <w:rPr>
          <w:sz w:val="24"/>
        </w:rPr>
        <w:t>如出现试题泄露情况，立即重新调用试题库（或启用备用试题），并调查试题泄露</w:t>
      </w:r>
      <w:r w:rsidRPr="00986AC1">
        <w:rPr>
          <w:sz w:val="24"/>
        </w:rPr>
        <w:lastRenderedPageBreak/>
        <w:t>原因。</w:t>
      </w:r>
    </w:p>
    <w:p w14:paraId="29CECA53" w14:textId="77777777" w:rsidR="00080582" w:rsidRPr="00986AC1" w:rsidRDefault="00080582" w:rsidP="00080582">
      <w:pPr>
        <w:spacing w:line="360" w:lineRule="auto"/>
        <w:ind w:firstLineChars="200" w:firstLine="480"/>
        <w:rPr>
          <w:sz w:val="24"/>
        </w:rPr>
      </w:pPr>
      <w:r w:rsidRPr="00986AC1">
        <w:rPr>
          <w:sz w:val="24"/>
        </w:rPr>
        <w:t>4、考生面试视频条件不具备</w:t>
      </w:r>
    </w:p>
    <w:p w14:paraId="7D34A851" w14:textId="77777777" w:rsidR="00080582" w:rsidRPr="00986AC1" w:rsidRDefault="00080582" w:rsidP="00080582">
      <w:pPr>
        <w:spacing w:line="360" w:lineRule="auto"/>
        <w:ind w:firstLineChars="200" w:firstLine="480"/>
        <w:rPr>
          <w:spacing w:val="-8"/>
          <w:sz w:val="24"/>
        </w:rPr>
      </w:pPr>
      <w:r w:rsidRPr="00986AC1">
        <w:rPr>
          <w:sz w:val="24"/>
        </w:rPr>
        <w:t>如</w:t>
      </w:r>
      <w:r w:rsidRPr="00986AC1">
        <w:rPr>
          <w:spacing w:val="-8"/>
          <w:sz w:val="24"/>
        </w:rPr>
        <w:t>网络信号不好或不具备视频面试条件的考生，各复试小组通过其他通讯方式，如电话等方式复试。若考生生病（</w:t>
      </w:r>
      <w:proofErr w:type="gramStart"/>
      <w:r w:rsidRPr="00986AC1">
        <w:rPr>
          <w:spacing w:val="-8"/>
          <w:sz w:val="24"/>
        </w:rPr>
        <w:t>需医院</w:t>
      </w:r>
      <w:proofErr w:type="gramEnd"/>
      <w:r w:rsidRPr="00986AC1">
        <w:rPr>
          <w:spacing w:val="-8"/>
          <w:sz w:val="24"/>
        </w:rPr>
        <w:t>开具的病假条或证明）等原因不能按时面试，各复试小组可以采用其他方式进行复试。</w:t>
      </w:r>
    </w:p>
    <w:p w14:paraId="682A2748" w14:textId="77777777" w:rsidR="00080582" w:rsidRPr="00986AC1" w:rsidRDefault="00080582" w:rsidP="00080582">
      <w:pPr>
        <w:spacing w:line="360" w:lineRule="auto"/>
        <w:ind w:firstLineChars="200" w:firstLine="480"/>
        <w:rPr>
          <w:sz w:val="24"/>
        </w:rPr>
      </w:pPr>
      <w:r w:rsidRPr="00986AC1">
        <w:rPr>
          <w:sz w:val="24"/>
        </w:rPr>
        <w:t>5、网络故障问题</w:t>
      </w:r>
    </w:p>
    <w:p w14:paraId="3431D8BD" w14:textId="77777777" w:rsidR="00080582" w:rsidRPr="00986AC1" w:rsidRDefault="00080582" w:rsidP="00080582">
      <w:pPr>
        <w:spacing w:line="360" w:lineRule="auto"/>
        <w:ind w:firstLineChars="200" w:firstLine="480"/>
        <w:rPr>
          <w:sz w:val="24"/>
        </w:rPr>
      </w:pPr>
      <w:r w:rsidRPr="00986AC1">
        <w:rPr>
          <w:sz w:val="24"/>
        </w:rPr>
        <w:t>在复试过程中安排负责网络的专业人员，全程保证网络的畅通。如学校网络在复试过程中出现故障，</w:t>
      </w:r>
      <w:proofErr w:type="gramStart"/>
      <w:r w:rsidRPr="00986AC1">
        <w:rPr>
          <w:sz w:val="24"/>
        </w:rPr>
        <w:t>应第一时间</w:t>
      </w:r>
      <w:proofErr w:type="gramEnd"/>
      <w:r w:rsidRPr="00986AC1">
        <w:rPr>
          <w:sz w:val="24"/>
        </w:rPr>
        <w:t>启用移动WIFI，如果还是网络无法恢复的，应立即采用电话或别的复试方式进行。</w:t>
      </w:r>
    </w:p>
    <w:p w14:paraId="77548D7E" w14:textId="77777777" w:rsidR="00080582" w:rsidRPr="00986AC1" w:rsidRDefault="00080582" w:rsidP="00080582">
      <w:pPr>
        <w:spacing w:line="360" w:lineRule="auto"/>
        <w:ind w:firstLineChars="200" w:firstLine="480"/>
        <w:rPr>
          <w:sz w:val="24"/>
        </w:rPr>
      </w:pPr>
      <w:r w:rsidRPr="00986AC1">
        <w:rPr>
          <w:sz w:val="24"/>
        </w:rPr>
        <w:t>6、复试视频外传</w:t>
      </w:r>
    </w:p>
    <w:p w14:paraId="01C51BE1" w14:textId="77777777" w:rsidR="00080582" w:rsidRPr="00986AC1" w:rsidRDefault="00080582" w:rsidP="00080582">
      <w:pPr>
        <w:spacing w:line="360" w:lineRule="auto"/>
        <w:ind w:firstLineChars="200" w:firstLine="480"/>
        <w:rPr>
          <w:sz w:val="24"/>
        </w:rPr>
      </w:pPr>
      <w:r w:rsidRPr="00986AC1">
        <w:rPr>
          <w:sz w:val="24"/>
        </w:rPr>
        <w:t>复试须知明确要求复试小组成员和考生不得</w:t>
      </w:r>
      <w:proofErr w:type="gramStart"/>
      <w:r w:rsidRPr="00986AC1">
        <w:rPr>
          <w:sz w:val="24"/>
        </w:rPr>
        <w:t>私自对</w:t>
      </w:r>
      <w:proofErr w:type="gramEnd"/>
      <w:r w:rsidRPr="00986AC1">
        <w:rPr>
          <w:sz w:val="24"/>
        </w:rPr>
        <w:t>复试过程拍照、录音录像，不得将复试过程对外泄露，否则学校有权追究考生或复试小组成员责任，并取消该考生的复试成绩。</w:t>
      </w:r>
    </w:p>
    <w:p w14:paraId="01CB3905" w14:textId="77777777" w:rsidR="00080582" w:rsidRPr="00986AC1" w:rsidRDefault="00080582" w:rsidP="00080582">
      <w:pPr>
        <w:spacing w:line="360" w:lineRule="auto"/>
        <w:ind w:firstLineChars="200" w:firstLine="480"/>
        <w:rPr>
          <w:sz w:val="24"/>
        </w:rPr>
      </w:pPr>
      <w:r w:rsidRPr="00986AC1">
        <w:rPr>
          <w:sz w:val="24"/>
        </w:rPr>
        <w:t>7、复试过程中发现疑似病例</w:t>
      </w:r>
    </w:p>
    <w:p w14:paraId="6C5723B9" w14:textId="77777777" w:rsidR="00080582" w:rsidRPr="00986AC1" w:rsidRDefault="00080582" w:rsidP="00080582">
      <w:pPr>
        <w:spacing w:line="360" w:lineRule="auto"/>
        <w:ind w:firstLineChars="200" w:firstLine="480"/>
        <w:rPr>
          <w:sz w:val="24"/>
        </w:rPr>
      </w:pPr>
      <w:r w:rsidRPr="00986AC1">
        <w:rPr>
          <w:sz w:val="24"/>
        </w:rPr>
        <w:t>在复试过程中，</w:t>
      </w:r>
      <w:r w:rsidRPr="00986AC1">
        <w:rPr>
          <w:color w:val="000000" w:themeColor="text1"/>
          <w:sz w:val="24"/>
        </w:rPr>
        <w:t>如发现工作人员有疑似症状者，</w:t>
      </w:r>
      <w:r w:rsidRPr="00986AC1">
        <w:rPr>
          <w:sz w:val="24"/>
        </w:rPr>
        <w:t>按照《中国地质大学（北京）新型冠状病毒感染的肺炎防控工作方案》中的响应措施执行。</w:t>
      </w:r>
    </w:p>
    <w:p w14:paraId="660255CE" w14:textId="77777777" w:rsidR="00080582" w:rsidRPr="00986AC1" w:rsidRDefault="00080582" w:rsidP="00080582">
      <w:pPr>
        <w:spacing w:line="360" w:lineRule="auto"/>
        <w:ind w:firstLineChars="200" w:firstLine="480"/>
        <w:rPr>
          <w:sz w:val="24"/>
        </w:rPr>
      </w:pPr>
      <w:r w:rsidRPr="00986AC1">
        <w:rPr>
          <w:sz w:val="24"/>
        </w:rPr>
        <w:t>8、其他突发事件</w:t>
      </w:r>
    </w:p>
    <w:p w14:paraId="02A29DE0" w14:textId="77777777" w:rsidR="00080582" w:rsidRPr="00986AC1" w:rsidRDefault="00080582" w:rsidP="00080582">
      <w:pPr>
        <w:spacing w:line="360" w:lineRule="auto"/>
        <w:ind w:firstLineChars="200" w:firstLine="480"/>
        <w:rPr>
          <w:spacing w:val="-6"/>
          <w:sz w:val="24"/>
        </w:rPr>
      </w:pPr>
      <w:r w:rsidRPr="00986AC1">
        <w:rPr>
          <w:sz w:val="24"/>
        </w:rPr>
        <w:t>如</w:t>
      </w:r>
      <w:r w:rsidRPr="00986AC1">
        <w:rPr>
          <w:spacing w:val="-6"/>
          <w:sz w:val="24"/>
        </w:rPr>
        <w:t>在复试过程中发生上述未列及的其他影响正常复试的突发事件，各复试小组第一时间报学院</w:t>
      </w:r>
      <w:r w:rsidRPr="00986AC1">
        <w:rPr>
          <w:sz w:val="24"/>
        </w:rPr>
        <w:t>研究生</w:t>
      </w:r>
      <w:r w:rsidRPr="00986AC1">
        <w:rPr>
          <w:spacing w:val="-6"/>
          <w:sz w:val="24"/>
        </w:rPr>
        <w:t>复试工作领导小组，学院</w:t>
      </w:r>
      <w:r w:rsidRPr="00986AC1">
        <w:rPr>
          <w:sz w:val="24"/>
        </w:rPr>
        <w:t>研究生复试工作领导小组视情节报</w:t>
      </w:r>
      <w:r w:rsidRPr="00986AC1">
        <w:rPr>
          <w:spacing w:val="-6"/>
          <w:sz w:val="24"/>
        </w:rPr>
        <w:t>研究生院。</w:t>
      </w:r>
    </w:p>
    <w:p w14:paraId="338F4C47" w14:textId="77777777" w:rsidR="00080582" w:rsidRPr="00986AC1" w:rsidRDefault="00080582" w:rsidP="00080582">
      <w:pPr>
        <w:spacing w:line="360" w:lineRule="auto"/>
        <w:ind w:firstLineChars="200" w:firstLine="480"/>
        <w:rPr>
          <w:bCs/>
          <w:sz w:val="24"/>
        </w:rPr>
      </w:pPr>
      <w:r w:rsidRPr="00986AC1">
        <w:rPr>
          <w:bCs/>
          <w:sz w:val="24"/>
        </w:rPr>
        <w:t>八、注意事项</w:t>
      </w:r>
    </w:p>
    <w:p w14:paraId="1B6E1897" w14:textId="77777777" w:rsidR="00080582" w:rsidRPr="00986AC1" w:rsidRDefault="00080582" w:rsidP="00080582">
      <w:pPr>
        <w:spacing w:line="360" w:lineRule="auto"/>
        <w:ind w:firstLineChars="200" w:firstLine="480"/>
        <w:rPr>
          <w:sz w:val="24"/>
        </w:rPr>
      </w:pPr>
      <w:r w:rsidRPr="00986AC1">
        <w:rPr>
          <w:sz w:val="24"/>
        </w:rPr>
        <w:t>1、突发事件的对外新闻发布工作由学校统一安排，研究生复试录取期间工作人员不接待新闻媒体采访；</w:t>
      </w:r>
    </w:p>
    <w:p w14:paraId="69B20656" w14:textId="77777777" w:rsidR="00080582" w:rsidRPr="00986AC1" w:rsidRDefault="00080582" w:rsidP="00080582">
      <w:pPr>
        <w:spacing w:line="360" w:lineRule="auto"/>
        <w:ind w:firstLineChars="200" w:firstLine="480"/>
        <w:rPr>
          <w:sz w:val="24"/>
        </w:rPr>
      </w:pPr>
      <w:r w:rsidRPr="00986AC1">
        <w:rPr>
          <w:sz w:val="24"/>
        </w:rPr>
        <w:lastRenderedPageBreak/>
        <w:t>2、发生其他不可预测的重大事件时，应由学校研究生招生工作领导小组，针对情况，采取必要应急措施，将不利因素和负面影响降至最低，并及时向教育主管部门请示报告；</w:t>
      </w:r>
    </w:p>
    <w:p w14:paraId="6DA9F4E5" w14:textId="77777777" w:rsidR="00080582" w:rsidRPr="00986AC1" w:rsidRDefault="00080582" w:rsidP="00080582">
      <w:pPr>
        <w:spacing w:line="360" w:lineRule="auto"/>
        <w:ind w:firstLineChars="200" w:firstLine="480"/>
        <w:rPr>
          <w:spacing w:val="-6"/>
          <w:sz w:val="24"/>
        </w:rPr>
      </w:pPr>
      <w:r w:rsidRPr="00986AC1">
        <w:rPr>
          <w:sz w:val="24"/>
        </w:rPr>
        <w:t>3、实施</w:t>
      </w:r>
      <w:r w:rsidRPr="00986AC1">
        <w:rPr>
          <w:spacing w:val="-6"/>
          <w:sz w:val="24"/>
        </w:rPr>
        <w:t>责任追究。在整个研究生复试录取过程中，对未依法依规履行职责，违反安全规定酿成严重后果的，由学校按照有关规定对责任人给予行政纪律处分或其他处罚。因渎职、失职或者管理失控发生事故造成恶劣影响的，由有关管理部门依照规定予以处罚。构成犯罪的，由公安机关依法追究其刑事责任。</w:t>
      </w:r>
    </w:p>
    <w:p w14:paraId="2C24E55C" w14:textId="77777777" w:rsidR="00080582" w:rsidRPr="00986AC1" w:rsidRDefault="00080582" w:rsidP="00080582">
      <w:pPr>
        <w:spacing w:line="360" w:lineRule="auto"/>
        <w:ind w:firstLineChars="200" w:firstLine="480"/>
        <w:rPr>
          <w:sz w:val="24"/>
        </w:rPr>
      </w:pPr>
    </w:p>
    <w:p w14:paraId="1E7FD11E" w14:textId="77777777" w:rsidR="00080582" w:rsidRPr="00986AC1" w:rsidRDefault="00080582" w:rsidP="00080582">
      <w:pPr>
        <w:spacing w:line="360" w:lineRule="auto"/>
        <w:ind w:firstLineChars="200" w:firstLine="480"/>
        <w:rPr>
          <w:sz w:val="24"/>
        </w:rPr>
      </w:pPr>
    </w:p>
    <w:p w14:paraId="28862572" w14:textId="77777777" w:rsidR="00080582" w:rsidRPr="00986AC1" w:rsidRDefault="00080582" w:rsidP="00080582">
      <w:pPr>
        <w:spacing w:line="360" w:lineRule="auto"/>
        <w:jc w:val="right"/>
        <w:rPr>
          <w:spacing w:val="-6"/>
          <w:sz w:val="24"/>
        </w:rPr>
      </w:pPr>
      <w:r w:rsidRPr="00986AC1">
        <w:rPr>
          <w:sz w:val="24"/>
        </w:rPr>
        <w:t xml:space="preserve">                            </w:t>
      </w:r>
      <w:r w:rsidRPr="00986AC1">
        <w:rPr>
          <w:spacing w:val="-6"/>
          <w:sz w:val="24"/>
        </w:rPr>
        <w:t>经济管理学院</w:t>
      </w:r>
    </w:p>
    <w:p w14:paraId="3D574D12" w14:textId="77777777" w:rsidR="00080582" w:rsidRPr="00986AC1" w:rsidRDefault="00080582" w:rsidP="00080582">
      <w:pPr>
        <w:spacing w:line="360" w:lineRule="auto"/>
        <w:jc w:val="right"/>
        <w:rPr>
          <w:spacing w:val="-6"/>
          <w:sz w:val="24"/>
        </w:rPr>
      </w:pPr>
      <w:r w:rsidRPr="00986AC1">
        <w:rPr>
          <w:spacing w:val="-6"/>
          <w:sz w:val="24"/>
        </w:rPr>
        <w:t xml:space="preserve">                           2021年</w:t>
      </w:r>
      <w:r>
        <w:rPr>
          <w:spacing w:val="-6"/>
          <w:sz w:val="24"/>
        </w:rPr>
        <w:t>9</w:t>
      </w:r>
      <w:r w:rsidRPr="00986AC1">
        <w:rPr>
          <w:spacing w:val="-6"/>
          <w:sz w:val="24"/>
        </w:rPr>
        <w:t>月</w:t>
      </w:r>
      <w:r>
        <w:rPr>
          <w:spacing w:val="-6"/>
          <w:sz w:val="24"/>
        </w:rPr>
        <w:t>20</w:t>
      </w:r>
      <w:r w:rsidRPr="00986AC1">
        <w:rPr>
          <w:spacing w:val="-6"/>
          <w:sz w:val="24"/>
        </w:rPr>
        <w:t>日</w:t>
      </w:r>
    </w:p>
    <w:p w14:paraId="59349064" w14:textId="77777777" w:rsidR="00080582" w:rsidRDefault="00080582" w:rsidP="00080582">
      <w:pPr>
        <w:spacing w:line="570" w:lineRule="exact"/>
        <w:jc w:val="center"/>
        <w:rPr>
          <w:sz w:val="36"/>
          <w:szCs w:val="30"/>
        </w:rPr>
      </w:pPr>
    </w:p>
    <w:p w14:paraId="509438E6" w14:textId="77777777" w:rsidR="00080582" w:rsidRDefault="00080582" w:rsidP="00080582">
      <w:pPr>
        <w:spacing w:line="570" w:lineRule="exact"/>
        <w:jc w:val="center"/>
        <w:rPr>
          <w:sz w:val="36"/>
          <w:szCs w:val="30"/>
        </w:rPr>
      </w:pPr>
    </w:p>
    <w:p w14:paraId="6157B0F6" w14:textId="77777777" w:rsidR="00080582" w:rsidRDefault="00080582" w:rsidP="00080582">
      <w:pPr>
        <w:spacing w:line="570" w:lineRule="exact"/>
        <w:jc w:val="center"/>
        <w:rPr>
          <w:sz w:val="36"/>
          <w:szCs w:val="30"/>
        </w:rPr>
      </w:pPr>
    </w:p>
    <w:p w14:paraId="7C2CAC4C" w14:textId="77777777" w:rsidR="00080582" w:rsidRDefault="00080582" w:rsidP="00080582">
      <w:pPr>
        <w:spacing w:line="570" w:lineRule="exact"/>
        <w:jc w:val="center"/>
        <w:rPr>
          <w:sz w:val="36"/>
          <w:szCs w:val="30"/>
        </w:rPr>
      </w:pPr>
    </w:p>
    <w:p w14:paraId="58DAE521" w14:textId="77777777" w:rsidR="00080582" w:rsidRDefault="00080582" w:rsidP="00080582">
      <w:pPr>
        <w:spacing w:line="570" w:lineRule="exact"/>
        <w:jc w:val="center"/>
        <w:rPr>
          <w:sz w:val="36"/>
          <w:szCs w:val="30"/>
        </w:rPr>
      </w:pPr>
    </w:p>
    <w:p w14:paraId="60951733" w14:textId="77777777" w:rsidR="00080582" w:rsidRPr="00A9106D" w:rsidRDefault="00080582" w:rsidP="00080582">
      <w:pPr>
        <w:spacing w:line="570" w:lineRule="exact"/>
        <w:jc w:val="center"/>
        <w:rPr>
          <w:sz w:val="36"/>
          <w:szCs w:val="30"/>
        </w:rPr>
      </w:pPr>
    </w:p>
    <w:p w14:paraId="52A7F52A" w14:textId="77777777" w:rsidR="00080582" w:rsidRDefault="00080582" w:rsidP="00080582">
      <w:pPr>
        <w:widowControl/>
        <w:spacing w:line="570" w:lineRule="exact"/>
        <w:rPr>
          <w:b/>
          <w:sz w:val="32"/>
          <w:szCs w:val="32"/>
        </w:rPr>
        <w:sectPr w:rsidR="00080582" w:rsidSect="001344C7">
          <w:pgSz w:w="11906" w:h="16838" w:code="9"/>
          <w:pgMar w:top="2041" w:right="1531" w:bottom="1871" w:left="1531" w:header="851" w:footer="1188" w:gutter="0"/>
          <w:cols w:space="425"/>
          <w:docGrid w:type="linesAndChars" w:linePitch="381"/>
        </w:sectPr>
      </w:pPr>
    </w:p>
    <w:p w14:paraId="10752CD8" w14:textId="6DD4F665" w:rsidR="00080582" w:rsidRPr="00EF4D05" w:rsidRDefault="00080582" w:rsidP="00080582">
      <w:pPr>
        <w:widowControl/>
        <w:spacing w:line="570" w:lineRule="exact"/>
        <w:rPr>
          <w:b/>
          <w:sz w:val="32"/>
          <w:szCs w:val="32"/>
        </w:rPr>
      </w:pPr>
      <w:r w:rsidRPr="00EF4D05">
        <w:rPr>
          <w:rFonts w:hint="eastAsia"/>
          <w:b/>
          <w:sz w:val="32"/>
          <w:szCs w:val="32"/>
        </w:rPr>
        <w:lastRenderedPageBreak/>
        <w:t>附件</w:t>
      </w:r>
      <w:r>
        <w:rPr>
          <w:b/>
          <w:sz w:val="32"/>
          <w:szCs w:val="32"/>
        </w:rPr>
        <w:t>11</w:t>
      </w:r>
      <w:r w:rsidRPr="00EF4D05">
        <w:rPr>
          <w:rFonts w:hint="eastAsia"/>
          <w:b/>
          <w:sz w:val="32"/>
          <w:szCs w:val="32"/>
        </w:rPr>
        <w:t>：</w:t>
      </w:r>
    </w:p>
    <w:p w14:paraId="7A46131C" w14:textId="77777777" w:rsidR="00080582" w:rsidRPr="00A9106D" w:rsidRDefault="00080582" w:rsidP="00080582">
      <w:pPr>
        <w:spacing w:line="570" w:lineRule="exact"/>
        <w:jc w:val="center"/>
        <w:rPr>
          <w:sz w:val="36"/>
          <w:szCs w:val="30"/>
        </w:rPr>
      </w:pPr>
      <w:r w:rsidRPr="00A9106D">
        <w:rPr>
          <w:sz w:val="36"/>
          <w:szCs w:val="30"/>
        </w:rPr>
        <w:t>中国地质大学（北京）</w:t>
      </w:r>
      <w:r>
        <w:rPr>
          <w:sz w:val="36"/>
          <w:szCs w:val="30"/>
        </w:rPr>
        <w:t>经济管理学院</w:t>
      </w:r>
    </w:p>
    <w:p w14:paraId="6D5825A9" w14:textId="77777777" w:rsidR="00080582" w:rsidRPr="00A9106D" w:rsidRDefault="00080582" w:rsidP="00080582">
      <w:pPr>
        <w:spacing w:line="570" w:lineRule="exact"/>
        <w:jc w:val="center"/>
        <w:rPr>
          <w:sz w:val="36"/>
          <w:szCs w:val="30"/>
        </w:rPr>
      </w:pPr>
      <w:r w:rsidRPr="00A9106D">
        <w:rPr>
          <w:sz w:val="36"/>
          <w:szCs w:val="30"/>
        </w:rPr>
        <w:t>研究生复试疫情防控工作要求</w:t>
      </w:r>
    </w:p>
    <w:p w14:paraId="69A9B469" w14:textId="77777777" w:rsidR="00080582" w:rsidRPr="00A9106D" w:rsidRDefault="00080582" w:rsidP="00080582">
      <w:pPr>
        <w:spacing w:line="570" w:lineRule="exact"/>
        <w:jc w:val="center"/>
        <w:rPr>
          <w:sz w:val="32"/>
          <w:szCs w:val="32"/>
        </w:rPr>
      </w:pPr>
    </w:p>
    <w:p w14:paraId="2E7B0F44" w14:textId="77777777" w:rsidR="00080582" w:rsidRPr="00A9106D" w:rsidRDefault="00080582" w:rsidP="00080582">
      <w:pPr>
        <w:spacing w:line="570" w:lineRule="exact"/>
        <w:ind w:firstLineChars="200" w:firstLine="640"/>
        <w:rPr>
          <w:sz w:val="32"/>
          <w:szCs w:val="32"/>
        </w:rPr>
      </w:pPr>
      <w:r w:rsidRPr="00A9106D">
        <w:rPr>
          <w:sz w:val="32"/>
          <w:szCs w:val="32"/>
        </w:rPr>
        <w:t>1</w:t>
      </w:r>
      <w:r w:rsidRPr="00A9106D">
        <w:rPr>
          <w:sz w:val="32"/>
        </w:rPr>
        <w:t>．</w:t>
      </w:r>
      <w:proofErr w:type="gramStart"/>
      <w:r w:rsidRPr="00A9106D">
        <w:rPr>
          <w:sz w:val="32"/>
          <w:szCs w:val="32"/>
        </w:rPr>
        <w:t>复试组</w:t>
      </w:r>
      <w:proofErr w:type="gramEnd"/>
      <w:r w:rsidRPr="00A9106D">
        <w:rPr>
          <w:sz w:val="32"/>
          <w:szCs w:val="32"/>
        </w:rPr>
        <w:t>成员做好每日健康监测。若出现发热、咳嗽、咽痛、胸闷、呼吸困难、乏力、恶心呕吐、腹泻、结膜炎、肌肉酸痛等症状，需及时报告学院，配合就医并按要求开展隔离医学观察。</w:t>
      </w:r>
    </w:p>
    <w:p w14:paraId="4205657E" w14:textId="77777777" w:rsidR="00080582" w:rsidRPr="00A9106D" w:rsidRDefault="00080582" w:rsidP="00080582">
      <w:pPr>
        <w:spacing w:line="570" w:lineRule="exact"/>
        <w:ind w:firstLineChars="200" w:firstLine="640"/>
        <w:rPr>
          <w:spacing w:val="-12"/>
          <w:sz w:val="32"/>
          <w:szCs w:val="32"/>
        </w:rPr>
      </w:pPr>
      <w:r w:rsidRPr="00A9106D">
        <w:rPr>
          <w:sz w:val="32"/>
          <w:szCs w:val="32"/>
        </w:rPr>
        <w:t>2</w:t>
      </w:r>
      <w:r w:rsidRPr="00A9106D">
        <w:rPr>
          <w:sz w:val="32"/>
        </w:rPr>
        <w:t>．</w:t>
      </w:r>
      <w:proofErr w:type="gramStart"/>
      <w:r w:rsidRPr="00A9106D">
        <w:rPr>
          <w:spacing w:val="-12"/>
          <w:sz w:val="32"/>
          <w:szCs w:val="32"/>
        </w:rPr>
        <w:t>复试组</w:t>
      </w:r>
      <w:proofErr w:type="gramEnd"/>
      <w:r w:rsidRPr="00A9106D">
        <w:rPr>
          <w:spacing w:val="-12"/>
          <w:sz w:val="32"/>
          <w:szCs w:val="32"/>
        </w:rPr>
        <w:t>成员进入会场前均要测量体温，并全程佩戴一次性使用医用口罩。用过的口罩需弃置垃圾桶中，不可随意丢弃。</w:t>
      </w:r>
    </w:p>
    <w:p w14:paraId="641358AE" w14:textId="77777777" w:rsidR="00080582" w:rsidRPr="00A9106D" w:rsidRDefault="00080582" w:rsidP="00080582">
      <w:pPr>
        <w:spacing w:line="570" w:lineRule="exact"/>
        <w:ind w:firstLineChars="200" w:firstLine="640"/>
        <w:rPr>
          <w:sz w:val="32"/>
          <w:szCs w:val="32"/>
        </w:rPr>
      </w:pPr>
      <w:r w:rsidRPr="00A9106D">
        <w:rPr>
          <w:sz w:val="32"/>
          <w:szCs w:val="32"/>
        </w:rPr>
        <w:t>3</w:t>
      </w:r>
      <w:r w:rsidRPr="00A9106D">
        <w:rPr>
          <w:sz w:val="32"/>
        </w:rPr>
        <w:t>．</w:t>
      </w:r>
      <w:r w:rsidRPr="00A9106D">
        <w:rPr>
          <w:sz w:val="32"/>
          <w:szCs w:val="32"/>
        </w:rPr>
        <w:t>如复试时间较长，建议每小时通风一次。</w:t>
      </w:r>
    </w:p>
    <w:p w14:paraId="553DF71B" w14:textId="77777777" w:rsidR="00080582" w:rsidRPr="00A9106D" w:rsidRDefault="00080582" w:rsidP="00080582">
      <w:pPr>
        <w:spacing w:line="570" w:lineRule="exact"/>
        <w:ind w:firstLineChars="200" w:firstLine="640"/>
        <w:rPr>
          <w:spacing w:val="-12"/>
          <w:sz w:val="32"/>
          <w:szCs w:val="32"/>
        </w:rPr>
      </w:pPr>
      <w:r w:rsidRPr="00A9106D">
        <w:rPr>
          <w:sz w:val="32"/>
          <w:szCs w:val="32"/>
        </w:rPr>
        <w:t>4</w:t>
      </w:r>
      <w:r w:rsidRPr="00A9106D">
        <w:rPr>
          <w:sz w:val="32"/>
        </w:rPr>
        <w:t>．</w:t>
      </w:r>
      <w:r w:rsidRPr="00A9106D">
        <w:rPr>
          <w:sz w:val="32"/>
          <w:szCs w:val="32"/>
        </w:rPr>
        <w:t>会</w:t>
      </w:r>
      <w:r w:rsidRPr="00A9106D">
        <w:rPr>
          <w:spacing w:val="-12"/>
          <w:sz w:val="32"/>
          <w:szCs w:val="32"/>
        </w:rPr>
        <w:t>议室建议每天清洁、消毒、通风换气，及时清理垃圾。</w:t>
      </w:r>
    </w:p>
    <w:p w14:paraId="453DB63A" w14:textId="77777777" w:rsidR="00080582" w:rsidRPr="00A9106D" w:rsidRDefault="00080582" w:rsidP="00080582">
      <w:pPr>
        <w:widowControl/>
        <w:spacing w:line="570" w:lineRule="exact"/>
        <w:ind w:firstLineChars="200" w:firstLine="640"/>
        <w:rPr>
          <w:spacing w:val="-12"/>
          <w:sz w:val="32"/>
          <w:szCs w:val="32"/>
        </w:rPr>
      </w:pPr>
      <w:r w:rsidRPr="00A9106D">
        <w:rPr>
          <w:sz w:val="32"/>
          <w:szCs w:val="32"/>
        </w:rPr>
        <w:t>5</w:t>
      </w:r>
      <w:r w:rsidRPr="00A9106D">
        <w:rPr>
          <w:sz w:val="32"/>
        </w:rPr>
        <w:t>．</w:t>
      </w:r>
      <w:proofErr w:type="gramStart"/>
      <w:r w:rsidRPr="00A9106D">
        <w:rPr>
          <w:sz w:val="32"/>
          <w:szCs w:val="32"/>
        </w:rPr>
        <w:t>若参</w:t>
      </w:r>
      <w:proofErr w:type="gramEnd"/>
      <w:r w:rsidRPr="00A9106D">
        <w:rPr>
          <w:spacing w:val="-12"/>
          <w:sz w:val="32"/>
          <w:szCs w:val="32"/>
        </w:rPr>
        <w:t>会人员、服务人员中发现1例新型冠状病毒感染的肺炎疑似病例，会议立即中止，并按照《中国地质大学（北京）新型冠状病毒感染的肺炎防控方案》要求做好密切接触者医学观察与病例排查工作。</w:t>
      </w:r>
    </w:p>
    <w:p w14:paraId="6B84ACBA" w14:textId="77777777" w:rsidR="00080582" w:rsidRDefault="00080582" w:rsidP="00080582">
      <w:pPr>
        <w:widowControl/>
        <w:spacing w:line="570" w:lineRule="exact"/>
        <w:rPr>
          <w:sz w:val="32"/>
          <w:szCs w:val="32"/>
        </w:rPr>
      </w:pPr>
    </w:p>
    <w:p w14:paraId="5BE35DB8" w14:textId="77777777" w:rsidR="00080582" w:rsidRDefault="00080582" w:rsidP="00080582">
      <w:pPr>
        <w:widowControl/>
        <w:spacing w:line="570" w:lineRule="exact"/>
        <w:rPr>
          <w:sz w:val="32"/>
          <w:szCs w:val="32"/>
        </w:rPr>
      </w:pPr>
    </w:p>
    <w:p w14:paraId="3C8F4951" w14:textId="77777777" w:rsidR="00080582" w:rsidRDefault="00080582" w:rsidP="00080582">
      <w:pPr>
        <w:widowControl/>
        <w:spacing w:line="570" w:lineRule="exact"/>
        <w:rPr>
          <w:sz w:val="32"/>
          <w:szCs w:val="32"/>
        </w:rPr>
      </w:pPr>
    </w:p>
    <w:p w14:paraId="5FFC6A5C" w14:textId="77777777" w:rsidR="00080582" w:rsidRDefault="00080582" w:rsidP="00080582">
      <w:pPr>
        <w:widowControl/>
        <w:spacing w:line="570" w:lineRule="exact"/>
        <w:rPr>
          <w:sz w:val="32"/>
          <w:szCs w:val="32"/>
        </w:rPr>
      </w:pPr>
    </w:p>
    <w:p w14:paraId="718945A1" w14:textId="77777777" w:rsidR="00080582" w:rsidRPr="001B1287" w:rsidRDefault="00080582" w:rsidP="00080582">
      <w:pPr>
        <w:widowControl/>
        <w:spacing w:line="570" w:lineRule="exact"/>
        <w:rPr>
          <w:spacing w:val="-12"/>
          <w:sz w:val="32"/>
          <w:szCs w:val="32"/>
        </w:rPr>
      </w:pPr>
    </w:p>
    <w:p w14:paraId="43F9DA7A" w14:textId="0C326E17" w:rsidR="00F05B32" w:rsidRPr="00080582" w:rsidRDefault="00F05B32" w:rsidP="00B207F8">
      <w:pPr>
        <w:spacing w:line="460" w:lineRule="atLeast"/>
        <w:rPr>
          <w:rFonts w:ascii="黑体" w:eastAsia="黑体" w:hAnsi="黑体"/>
          <w:b/>
          <w:bCs/>
          <w:sz w:val="24"/>
          <w:szCs w:val="28"/>
        </w:rPr>
      </w:pPr>
    </w:p>
    <w:sectPr w:rsidR="00F05B32" w:rsidRPr="00080582" w:rsidSect="001344C7">
      <w:pgSz w:w="11906" w:h="16838" w:code="9"/>
      <w:pgMar w:top="2041" w:right="1531" w:bottom="1871" w:left="1531" w:header="851" w:footer="1188" w:gutter="0"/>
      <w:cols w:space="425"/>
      <w:docGrid w:type="linesAndChar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70"/>
    <w:rsid w:val="000068A0"/>
    <w:rsid w:val="00046011"/>
    <w:rsid w:val="00080582"/>
    <w:rsid w:val="00093887"/>
    <w:rsid w:val="00137FD2"/>
    <w:rsid w:val="00157ECE"/>
    <w:rsid w:val="00193086"/>
    <w:rsid w:val="002132DE"/>
    <w:rsid w:val="002A6E92"/>
    <w:rsid w:val="002C7F61"/>
    <w:rsid w:val="003150E5"/>
    <w:rsid w:val="00327360"/>
    <w:rsid w:val="0036446E"/>
    <w:rsid w:val="003678C6"/>
    <w:rsid w:val="003A6651"/>
    <w:rsid w:val="003C7C7F"/>
    <w:rsid w:val="00463B52"/>
    <w:rsid w:val="0046475C"/>
    <w:rsid w:val="004B53D9"/>
    <w:rsid w:val="004C635A"/>
    <w:rsid w:val="004E47D8"/>
    <w:rsid w:val="00503270"/>
    <w:rsid w:val="00505EF7"/>
    <w:rsid w:val="0054781A"/>
    <w:rsid w:val="00567195"/>
    <w:rsid w:val="005F2B12"/>
    <w:rsid w:val="00626667"/>
    <w:rsid w:val="00714BA2"/>
    <w:rsid w:val="00725585"/>
    <w:rsid w:val="007859FB"/>
    <w:rsid w:val="007E2581"/>
    <w:rsid w:val="0080098D"/>
    <w:rsid w:val="008668F8"/>
    <w:rsid w:val="00875982"/>
    <w:rsid w:val="00886143"/>
    <w:rsid w:val="0091398E"/>
    <w:rsid w:val="00970E88"/>
    <w:rsid w:val="00975506"/>
    <w:rsid w:val="009D08A1"/>
    <w:rsid w:val="00A1640D"/>
    <w:rsid w:val="00A25E69"/>
    <w:rsid w:val="00A40B21"/>
    <w:rsid w:val="00A60D74"/>
    <w:rsid w:val="00A96EF6"/>
    <w:rsid w:val="00B207F8"/>
    <w:rsid w:val="00B8383C"/>
    <w:rsid w:val="00B85B2D"/>
    <w:rsid w:val="00BA3F7B"/>
    <w:rsid w:val="00C142D6"/>
    <w:rsid w:val="00C435D3"/>
    <w:rsid w:val="00C97653"/>
    <w:rsid w:val="00D42726"/>
    <w:rsid w:val="00D47929"/>
    <w:rsid w:val="00D50580"/>
    <w:rsid w:val="00D9060E"/>
    <w:rsid w:val="00DA149A"/>
    <w:rsid w:val="00DF512D"/>
    <w:rsid w:val="00E00649"/>
    <w:rsid w:val="00E2724E"/>
    <w:rsid w:val="00E336CE"/>
    <w:rsid w:val="00E948E1"/>
    <w:rsid w:val="00EB74A4"/>
    <w:rsid w:val="00F05B32"/>
    <w:rsid w:val="00F31229"/>
    <w:rsid w:val="00FC2B4B"/>
    <w:rsid w:val="00FF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85D5"/>
  <w15:chartTrackingRefBased/>
  <w15:docId w15:val="{501733B2-4257-4092-B9D0-CEC40D9D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75982"/>
    <w:rPr>
      <w:b/>
      <w:bCs/>
    </w:rPr>
  </w:style>
  <w:style w:type="character" w:styleId="a5">
    <w:name w:val="Hyperlink"/>
    <w:basedOn w:val="a0"/>
    <w:rsid w:val="0036446E"/>
    <w:rPr>
      <w:color w:val="0000FF"/>
      <w:u w:val="single"/>
    </w:rPr>
  </w:style>
  <w:style w:type="paragraph" w:styleId="2">
    <w:name w:val="Body Text Indent 2"/>
    <w:basedOn w:val="a"/>
    <w:link w:val="20"/>
    <w:uiPriority w:val="99"/>
    <w:semiHidden/>
    <w:unhideWhenUsed/>
    <w:rsid w:val="00D42726"/>
    <w:pPr>
      <w:tabs>
        <w:tab w:val="left" w:pos="0"/>
      </w:tabs>
      <w:adjustRightInd w:val="0"/>
      <w:snapToGrid w:val="0"/>
      <w:spacing w:after="120" w:line="480" w:lineRule="auto"/>
      <w:ind w:leftChars="200" w:left="420"/>
    </w:pPr>
    <w:rPr>
      <w:rFonts w:ascii="Times New Roman" w:eastAsia="宋体" w:hAnsi="Times New Roman" w:cs="Times New Roman"/>
      <w:sz w:val="28"/>
      <w:szCs w:val="24"/>
    </w:rPr>
  </w:style>
  <w:style w:type="character" w:customStyle="1" w:styleId="20">
    <w:name w:val="正文文本缩进 2 字符"/>
    <w:basedOn w:val="a0"/>
    <w:link w:val="2"/>
    <w:uiPriority w:val="99"/>
    <w:semiHidden/>
    <w:rsid w:val="00D42726"/>
    <w:rPr>
      <w:rFonts w:ascii="Times New Roman" w:eastAsia="宋体" w:hAnsi="Times New Roman" w:cs="Times New Roman"/>
      <w:sz w:val="28"/>
      <w:szCs w:val="24"/>
    </w:rPr>
  </w:style>
  <w:style w:type="paragraph" w:customStyle="1" w:styleId="Default">
    <w:name w:val="Default"/>
    <w:qFormat/>
    <w:rsid w:val="00080582"/>
    <w:pPr>
      <w:widowControl w:val="0"/>
      <w:autoSpaceDE w:val="0"/>
      <w:autoSpaceDN w:val="0"/>
      <w:adjustRightInd w:val="0"/>
    </w:pPr>
    <w:rPr>
      <w:rFonts w:ascii="Arial Unicode MS" w:eastAsia="Arial Unicode MS" w:hAnsi="等线"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ugb.edu.cn/graduate.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25</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高湘昀</dc:creator>
  <cp:keywords/>
  <dc:description/>
  <cp:lastModifiedBy>高湘昀</cp:lastModifiedBy>
  <cp:revision>75</cp:revision>
  <dcterms:created xsi:type="dcterms:W3CDTF">2021-09-25T13:11:00Z</dcterms:created>
  <dcterms:modified xsi:type="dcterms:W3CDTF">2021-09-26T01:44:00Z</dcterms:modified>
</cp:coreProperties>
</file>