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2920" w14:textId="77777777" w:rsidR="00730679" w:rsidRDefault="00536F3D" w:rsidP="00536F3D">
      <w:pPr>
        <w:jc w:val="center"/>
        <w:rPr>
          <w:rFonts w:ascii="仿宋" w:eastAsia="仿宋" w:hAnsi="仿宋"/>
          <w:b/>
          <w:bCs/>
          <w:sz w:val="36"/>
          <w:szCs w:val="28"/>
        </w:rPr>
      </w:pPr>
      <w:r w:rsidRPr="008E5E58">
        <w:rPr>
          <w:rFonts w:ascii="仿宋" w:eastAsia="仿宋" w:hAnsi="仿宋" w:hint="eastAsia"/>
          <w:b/>
          <w:bCs/>
          <w:sz w:val="36"/>
          <w:szCs w:val="28"/>
        </w:rPr>
        <w:t>经济管理学院教师破格岗位晋升</w:t>
      </w:r>
      <w:r>
        <w:rPr>
          <w:rFonts w:ascii="仿宋" w:eastAsia="仿宋" w:hAnsi="仿宋" w:hint="eastAsia"/>
          <w:b/>
          <w:bCs/>
          <w:sz w:val="36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3544"/>
        <w:gridCol w:w="1326"/>
      </w:tblGrid>
      <w:tr w:rsidR="00536F3D" w:rsidRPr="00B526FA" w14:paraId="3D31A174" w14:textId="77777777" w:rsidTr="00B526FA">
        <w:tc>
          <w:tcPr>
            <w:tcW w:w="2376" w:type="dxa"/>
          </w:tcPr>
          <w:p w14:paraId="67F6B83E" w14:textId="77777777" w:rsidR="00536F3D" w:rsidRPr="00B526FA" w:rsidRDefault="00536F3D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 w:rsidRPr="00B526FA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14:paraId="7F071A08" w14:textId="34E7722C" w:rsidR="00536F3D" w:rsidRPr="00B526FA" w:rsidRDefault="004873CB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何宇</w:t>
            </w:r>
          </w:p>
        </w:tc>
        <w:tc>
          <w:tcPr>
            <w:tcW w:w="3544" w:type="dxa"/>
          </w:tcPr>
          <w:p w14:paraId="4E7E9A3E" w14:textId="77777777" w:rsidR="00536F3D" w:rsidRPr="00B526FA" w:rsidRDefault="00536F3D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所属系</w:t>
            </w:r>
          </w:p>
        </w:tc>
        <w:tc>
          <w:tcPr>
            <w:tcW w:w="1326" w:type="dxa"/>
          </w:tcPr>
          <w:p w14:paraId="69F027BE" w14:textId="456C59BC" w:rsidR="00536F3D" w:rsidRPr="00B526FA" w:rsidRDefault="004873CB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经济学</w:t>
            </w:r>
          </w:p>
        </w:tc>
      </w:tr>
      <w:tr w:rsidR="00536F3D" w:rsidRPr="00B526FA" w14:paraId="3E6C8E02" w14:textId="77777777" w:rsidTr="00B526FA">
        <w:tc>
          <w:tcPr>
            <w:tcW w:w="2376" w:type="dxa"/>
          </w:tcPr>
          <w:p w14:paraId="41260275" w14:textId="7E568714" w:rsidR="00536F3D" w:rsidRPr="00B526FA" w:rsidRDefault="006713F6" w:rsidP="00AB5F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现</w:t>
            </w:r>
            <w:r w:rsidR="001A3083">
              <w:rPr>
                <w:rFonts w:ascii="Times New Roman" w:hAnsi="Times New Roman" w:cs="Times New Roman" w:hint="eastAsia"/>
                <w:sz w:val="28"/>
                <w:szCs w:val="28"/>
              </w:rPr>
              <w:t>专业技术</w:t>
            </w:r>
            <w:r w:rsidR="00AB5FEA">
              <w:rPr>
                <w:rFonts w:ascii="Times New Roman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276" w:type="dxa"/>
          </w:tcPr>
          <w:p w14:paraId="6A39293A" w14:textId="411A7F19" w:rsidR="00536F3D" w:rsidRPr="00B526FA" w:rsidRDefault="004873CB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讲师</w:t>
            </w:r>
          </w:p>
        </w:tc>
        <w:tc>
          <w:tcPr>
            <w:tcW w:w="3544" w:type="dxa"/>
          </w:tcPr>
          <w:p w14:paraId="5B8FEB29" w14:textId="1405013C" w:rsidR="00536F3D" w:rsidRPr="00B526FA" w:rsidRDefault="001A3083" w:rsidP="00AB5F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任职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326" w:type="dxa"/>
          </w:tcPr>
          <w:p w14:paraId="3B3D6C32" w14:textId="621A55C8" w:rsidR="00536F3D" w:rsidRPr="00B526FA" w:rsidRDefault="004873CB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022.07</w:t>
            </w:r>
          </w:p>
        </w:tc>
      </w:tr>
      <w:tr w:rsidR="00536F3D" w:rsidRPr="00B526FA" w14:paraId="1E4ACD6B" w14:textId="77777777" w:rsidTr="00B526FA">
        <w:tc>
          <w:tcPr>
            <w:tcW w:w="2376" w:type="dxa"/>
          </w:tcPr>
          <w:p w14:paraId="5B3CE760" w14:textId="77777777" w:rsidR="00536F3D" w:rsidRDefault="00B526F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拟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申报破格岗位</w:t>
            </w:r>
          </w:p>
          <w:p w14:paraId="6590C661" w14:textId="7A87CF86" w:rsidR="00AB5FEA" w:rsidRPr="00B526FA" w:rsidRDefault="00AB5FE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AB5FEA">
              <w:rPr>
                <w:rFonts w:ascii="Times New Roman" w:hAnsi="Times New Roman" w:cs="Times New Roman" w:hint="eastAsia"/>
                <w:sz w:val="18"/>
                <w:szCs w:val="18"/>
              </w:rPr>
              <w:t>教授四级或副教授七级）</w:t>
            </w:r>
          </w:p>
        </w:tc>
        <w:tc>
          <w:tcPr>
            <w:tcW w:w="1276" w:type="dxa"/>
          </w:tcPr>
          <w:p w14:paraId="7E176767" w14:textId="0219F23C" w:rsidR="00536F3D" w:rsidRPr="00AB5FEA" w:rsidRDefault="004873CB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副教授七级</w:t>
            </w:r>
          </w:p>
        </w:tc>
        <w:tc>
          <w:tcPr>
            <w:tcW w:w="3544" w:type="dxa"/>
          </w:tcPr>
          <w:p w14:paraId="6A3E40EB" w14:textId="77777777" w:rsidR="00536F3D" w:rsidRDefault="00B526F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拟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申报破格岗位类型</w:t>
            </w:r>
          </w:p>
          <w:p w14:paraId="62E6D766" w14:textId="511C8166" w:rsidR="00AB5FEA" w:rsidRPr="00AB5FEA" w:rsidRDefault="00AB5FE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A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AB5FEA">
              <w:rPr>
                <w:rFonts w:ascii="Times New Roman" w:hAnsi="Times New Roman" w:cs="Times New Roman" w:hint="eastAsia"/>
                <w:sz w:val="18"/>
                <w:szCs w:val="18"/>
              </w:rPr>
              <w:t>教学型、教学科研型、科研型</w:t>
            </w:r>
            <w:r w:rsidRPr="00AB5FEA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326" w:type="dxa"/>
          </w:tcPr>
          <w:p w14:paraId="4CE23CFE" w14:textId="274BE308" w:rsidR="00536F3D" w:rsidRPr="00B526FA" w:rsidRDefault="004873CB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科研型</w:t>
            </w:r>
          </w:p>
        </w:tc>
      </w:tr>
      <w:tr w:rsidR="00536F3D" w:rsidRPr="00B526FA" w14:paraId="5F3521C1" w14:textId="77777777" w:rsidTr="00E20EEE">
        <w:trPr>
          <w:trHeight w:val="1424"/>
        </w:trPr>
        <w:tc>
          <w:tcPr>
            <w:tcW w:w="8522" w:type="dxa"/>
            <w:gridSpan w:val="4"/>
          </w:tcPr>
          <w:p w14:paraId="36B73FFD" w14:textId="427F05F2" w:rsidR="00536F3D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符合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教学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要求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条件</w:t>
            </w:r>
            <w:r w:rsidR="00536F3D" w:rsidRPr="00B526FA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14:paraId="2F1E96A4" w14:textId="77777777" w:rsid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5E13A" w14:textId="77777777" w:rsid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E4B23" w14:textId="77777777" w:rsidR="00B526FA" w:rsidRP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F3D" w:rsidRPr="00B526FA" w14:paraId="2442D2E4" w14:textId="77777777" w:rsidTr="00D6477C">
        <w:trPr>
          <w:trHeight w:val="1424"/>
        </w:trPr>
        <w:tc>
          <w:tcPr>
            <w:tcW w:w="8522" w:type="dxa"/>
            <w:gridSpan w:val="4"/>
          </w:tcPr>
          <w:p w14:paraId="145CD11E" w14:textId="72FCFC4D" w:rsidR="00536F3D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符合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科研要求条件</w:t>
            </w:r>
            <w:r w:rsidR="00536F3D" w:rsidRPr="00B526FA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 w:rsidR="004873CB">
              <w:rPr>
                <w:rFonts w:ascii="Times New Roman" w:hAnsi="Times New Roman" w:cs="Times New Roman" w:hint="eastAsia"/>
                <w:sz w:val="28"/>
                <w:szCs w:val="28"/>
              </w:rPr>
              <w:t>发表</w:t>
            </w:r>
            <w:r w:rsidR="004873CB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="004873CB">
              <w:rPr>
                <w:rFonts w:ascii="Times New Roman" w:hAnsi="Times New Roman" w:cs="Times New Roman" w:hint="eastAsia"/>
                <w:sz w:val="28"/>
                <w:szCs w:val="28"/>
              </w:rPr>
              <w:t>篇重要期刊论文</w:t>
            </w:r>
          </w:p>
          <w:p w14:paraId="47CF3ADF" w14:textId="5EB89F64" w:rsidR="00B526FA" w:rsidRPr="00CB7DD9" w:rsidRDefault="004873CB" w:rsidP="00CB7DD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[1]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赵宣凯、</w:t>
            </w:r>
            <w:r w:rsidRPr="00CB7DD9">
              <w:rPr>
                <w:rFonts w:ascii="Times New Roman" w:eastAsia="宋体" w:hAnsi="Times New Roman" w:cs="Times New Roman"/>
                <w:b/>
                <w:szCs w:val="21"/>
              </w:rPr>
              <w:t>何宇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：《</w:t>
            </w:r>
            <w:r w:rsidRPr="00CB7DD9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黎明前的疯狂：盈余公告前的投机泡沫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》，《会计研究》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2021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年第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期，第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28-42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页</w:t>
            </w:r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.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 w:rsidR="00CB7DD9" w:rsidRPr="00CB7DD9">
              <w:rPr>
                <w:rFonts w:ascii="Times New Roman" w:eastAsia="宋体" w:hAnsi="Times New Roman" w:cs="Times New Roman"/>
                <w:bCs/>
                <w:szCs w:val="21"/>
              </w:rPr>
              <w:t>CSSCI</w:t>
            </w:r>
            <w:r w:rsidR="00CB7DD9" w:rsidRPr="00CB7DD9">
              <w:rPr>
                <w:rFonts w:ascii="Times New Roman" w:eastAsia="宋体" w:hAnsi="Times New Roman" w:cs="Times New Roman"/>
                <w:bCs/>
                <w:szCs w:val="21"/>
              </w:rPr>
              <w:t xml:space="preserve">, </w:t>
            </w:r>
            <w:r w:rsidRPr="00E77F2F">
              <w:rPr>
                <w:rFonts w:ascii="Times New Roman" w:eastAsia="宋体" w:hAnsi="Times New Roman" w:cs="Times New Roman"/>
                <w:b/>
                <w:szCs w:val="21"/>
              </w:rPr>
              <w:t>A2</w:t>
            </w:r>
            <w:r w:rsidR="008E58DC">
              <w:rPr>
                <w:rFonts w:ascii="Times New Roman" w:eastAsia="宋体" w:hAnsi="Times New Roman" w:cs="Times New Roman" w:hint="eastAsia"/>
                <w:b/>
                <w:szCs w:val="21"/>
              </w:rPr>
              <w:t>类期刊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  <w:p w14:paraId="6A300D5E" w14:textId="6750E9FE" w:rsidR="00CB7DD9" w:rsidRPr="00CB7DD9" w:rsidRDefault="00CB7DD9" w:rsidP="00CB7DD9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]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赵宣凯、</w:t>
            </w:r>
            <w:r w:rsidRPr="00CB7DD9">
              <w:rPr>
                <w:rFonts w:ascii="Times New Roman" w:eastAsia="宋体" w:hAnsi="Times New Roman" w:cs="Times New Roman"/>
                <w:b/>
                <w:szCs w:val="21"/>
              </w:rPr>
              <w:t>何宇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、朱欣乐、苏治：《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“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互联网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+”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式并购对提高上市公司市场价值的影响》，《福建师范大学学报》（哲学社会科学版）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2019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年第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01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期，第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28-39+168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页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.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 w:rsidR="00C80397" w:rsidRPr="00CB7DD9">
              <w:rPr>
                <w:rFonts w:ascii="Times New Roman" w:eastAsia="宋体" w:hAnsi="Times New Roman" w:cs="Times New Roman"/>
                <w:bCs/>
                <w:szCs w:val="21"/>
              </w:rPr>
              <w:t xml:space="preserve">CSSCI, </w:t>
            </w:r>
            <w:r w:rsidR="00C80397">
              <w:rPr>
                <w:rFonts w:ascii="Times New Roman" w:eastAsia="宋体" w:hAnsi="Times New Roman" w:cs="Times New Roman" w:hint="eastAsia"/>
                <w:bCs/>
                <w:szCs w:val="21"/>
              </w:rPr>
              <w:t>B</w:t>
            </w:r>
            <w:r w:rsidR="008E58DC">
              <w:rPr>
                <w:rFonts w:ascii="Times New Roman" w:eastAsia="宋体" w:hAnsi="Times New Roman" w:cs="Times New Roman" w:hint="eastAsia"/>
                <w:bCs/>
                <w:szCs w:val="21"/>
              </w:rPr>
              <w:t>类期刊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  <w:p w14:paraId="2FC3F0DD" w14:textId="262DA37F" w:rsidR="004873CB" w:rsidRDefault="004873CB" w:rsidP="00CB7DD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</w:pP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[</w:t>
            </w:r>
            <w:proofErr w:type="gramStart"/>
            <w:r w:rsidR="00CB7DD9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]</w:t>
            </w:r>
            <w:r w:rsidRPr="00CB7DD9">
              <w:rPr>
                <w:rFonts w:ascii="Times New Roman" w:eastAsia="宋体" w:hAnsi="Times New Roman" w:cs="Times New Roman"/>
                <w:b/>
                <w:color w:val="222222"/>
                <w:kern w:val="0"/>
                <w:szCs w:val="21"/>
                <w:shd w:val="clear" w:color="auto" w:fill="FFFFFF"/>
              </w:rPr>
              <w:t>Yu</w:t>
            </w:r>
            <w:proofErr w:type="gramEnd"/>
            <w:r w:rsidRPr="00CB7DD9">
              <w:rPr>
                <w:rFonts w:ascii="Times New Roman" w:eastAsia="宋体" w:hAnsi="Times New Roman" w:cs="Times New Roman"/>
                <w:b/>
                <w:color w:val="222222"/>
                <w:kern w:val="0"/>
                <w:szCs w:val="21"/>
                <w:shd w:val="clear" w:color="auto" w:fill="FFFFFF"/>
              </w:rPr>
              <w:t xml:space="preserve"> He</w:t>
            </w:r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 xml:space="preserve">, </w:t>
            </w:r>
            <w:proofErr w:type="spellStart"/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Linshan</w:t>
            </w:r>
            <w:proofErr w:type="spellEnd"/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 xml:space="preserve"> Qu, Ran Wei, and </w:t>
            </w:r>
            <w:proofErr w:type="spellStart"/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Xuankai</w:t>
            </w:r>
            <w:proofErr w:type="spellEnd"/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 xml:space="preserve"> Zhao, (2022). Media-based Investor Sentiment and Stock Returns: A Textual Analysis Based on Newspapers. </w:t>
            </w:r>
            <w:r w:rsidRPr="00CB7DD9">
              <w:rPr>
                <w:rFonts w:ascii="Times New Roman" w:eastAsia="宋体" w:hAnsi="Times New Roman" w:cs="Times New Roman"/>
                <w:bCs/>
                <w:i/>
                <w:iCs/>
                <w:color w:val="222222"/>
                <w:kern w:val="0"/>
                <w:szCs w:val="21"/>
                <w:shd w:val="clear" w:color="auto" w:fill="FFFFFF"/>
              </w:rPr>
              <w:t>Applied Economics</w:t>
            </w:r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 xml:space="preserve">, 54(7), 774-792. (SSCI, </w:t>
            </w:r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B</w:t>
            </w:r>
            <w:r w:rsidR="008E58DC">
              <w:rPr>
                <w:rFonts w:ascii="Times New Roman" w:eastAsia="宋体" w:hAnsi="Times New Roman" w:cs="Times New Roman" w:hint="eastAsia"/>
                <w:bCs/>
                <w:color w:val="222222"/>
                <w:kern w:val="0"/>
                <w:szCs w:val="21"/>
                <w:shd w:val="clear" w:color="auto" w:fill="FFFFFF"/>
              </w:rPr>
              <w:t>类期刊</w:t>
            </w:r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)</w:t>
            </w:r>
          </w:p>
          <w:p w14:paraId="0DB1F5E0" w14:textId="3FE5FA08" w:rsidR="00CB7DD9" w:rsidRPr="00E41F91" w:rsidRDefault="00CB7DD9" w:rsidP="00CB7DD9">
            <w:pPr>
              <w:spacing w:line="276" w:lineRule="auto"/>
              <w:jc w:val="left"/>
              <w:rPr>
                <w:rFonts w:ascii="Times New Roman" w:eastAsia="宋体" w:hAnsi="Times New Roman" w:cs="Times New Roman" w:hint="eastAsia"/>
                <w:bCs/>
                <w:color w:val="222222"/>
                <w:kern w:val="0"/>
                <w:szCs w:val="21"/>
                <w:shd w:val="clear" w:color="auto" w:fill="FFFFFF"/>
              </w:rPr>
            </w:pP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]</w:t>
            </w:r>
            <w:r w:rsidR="00E41F91" w:rsidRPr="00CB7DD9">
              <w:rPr>
                <w:rFonts w:ascii="Times New Roman" w:eastAsia="宋体" w:hAnsi="Times New Roman" w:cs="Times New Roman"/>
                <w:b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 w:rsidR="00E41F91" w:rsidRPr="00CB7DD9">
              <w:rPr>
                <w:rFonts w:ascii="Times New Roman" w:eastAsia="宋体" w:hAnsi="Times New Roman" w:cs="Times New Roman"/>
                <w:b/>
                <w:color w:val="222222"/>
                <w:kern w:val="0"/>
                <w:szCs w:val="21"/>
                <w:shd w:val="clear" w:color="auto" w:fill="FFFFFF"/>
              </w:rPr>
              <w:t>Yu He</w:t>
            </w:r>
            <w:r w:rsidR="00E41F91"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,</w:t>
            </w:r>
            <w:r w:rsidR="00E41F91" w:rsidRPr="00CB7DD9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 w:rsidR="00E41F91" w:rsidRPr="00CB7DD9">
              <w:rPr>
                <w:rFonts w:ascii="Times New Roman" w:eastAsia="宋体" w:hAnsi="Times New Roman" w:cs="Times New Roman"/>
                <w:bCs/>
                <w:szCs w:val="21"/>
              </w:rPr>
              <w:t>Dianna Chang</w:t>
            </w:r>
            <w:r w:rsidR="00E41F91"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, Ran Wei,</w:t>
            </w:r>
            <w:r w:rsidR="00E41F91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 xml:space="preserve"> (2023). </w:t>
            </w:r>
            <w:r w:rsidR="00E41F91" w:rsidRPr="00E41F91">
              <w:rPr>
                <w:rFonts w:ascii="Times New Roman" w:eastAsia="宋体" w:hAnsi="Times New Roman" w:cs="Times New Roman" w:hint="eastAsia"/>
                <w:bCs/>
                <w:color w:val="222222"/>
                <w:kern w:val="0"/>
                <w:szCs w:val="21"/>
                <w:shd w:val="clear" w:color="auto" w:fill="FFFFFF"/>
              </w:rPr>
              <w:t>Local Financial Agglomeration and Corporate Green Innovation</w:t>
            </w:r>
            <w:r w:rsidR="00E41F91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 xml:space="preserve">. </w:t>
            </w:r>
            <w:r w:rsidR="00E41F91" w:rsidRPr="00CB7DD9">
              <w:rPr>
                <w:rFonts w:ascii="Times New Roman" w:eastAsia="宋体" w:hAnsi="Times New Roman" w:cs="Times New Roman"/>
                <w:bCs/>
                <w:i/>
                <w:iCs/>
                <w:color w:val="222222"/>
                <w:kern w:val="0"/>
                <w:szCs w:val="21"/>
                <w:shd w:val="clear" w:color="auto" w:fill="FFFFFF"/>
              </w:rPr>
              <w:t>Asia‐Pacific Journal of Financial Studies</w:t>
            </w:r>
            <w:r w:rsidR="00E41F91">
              <w:rPr>
                <w:rFonts w:ascii="Times New Roman" w:eastAsia="宋体" w:hAnsi="Times New Roman" w:cs="Times New Roman"/>
                <w:bCs/>
                <w:i/>
                <w:iCs/>
                <w:color w:val="222222"/>
                <w:kern w:val="0"/>
                <w:szCs w:val="21"/>
                <w:shd w:val="clear" w:color="auto" w:fill="FFFFFF"/>
              </w:rPr>
              <w:t>,</w:t>
            </w:r>
            <w:r w:rsidR="00E41F91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 xml:space="preserve"> forthcoming.</w:t>
            </w:r>
            <w:r w:rsidR="00E41F91"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 w:rsidR="00E41F91"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(SSCI, B</w:t>
            </w:r>
            <w:r w:rsidR="008E58DC">
              <w:rPr>
                <w:rFonts w:ascii="Times New Roman" w:eastAsia="宋体" w:hAnsi="Times New Roman" w:cs="Times New Roman" w:hint="eastAsia"/>
                <w:bCs/>
                <w:color w:val="222222"/>
                <w:kern w:val="0"/>
                <w:szCs w:val="21"/>
                <w:shd w:val="clear" w:color="auto" w:fill="FFFFFF"/>
              </w:rPr>
              <w:t>类期刊</w:t>
            </w:r>
            <w:r w:rsidR="00E41F91"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)</w:t>
            </w:r>
            <w:r w:rsidR="00E41F91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</w:p>
          <w:p w14:paraId="485C7037" w14:textId="74B5D5E7" w:rsidR="00CB7DD9" w:rsidRPr="00CB7DD9" w:rsidRDefault="00CB7DD9" w:rsidP="00CB7DD9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</w:pPr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[</w:t>
            </w:r>
            <w:proofErr w:type="gramStart"/>
            <w:r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5</w:t>
            </w:r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]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Ying</w:t>
            </w:r>
            <w:proofErr w:type="gramEnd"/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 xml:space="preserve"> Chang, </w:t>
            </w:r>
            <w:r w:rsidRPr="00CB7DD9">
              <w:rPr>
                <w:rFonts w:ascii="Times New Roman" w:eastAsia="宋体" w:hAnsi="Times New Roman" w:cs="Times New Roman"/>
                <w:b/>
                <w:szCs w:val="21"/>
              </w:rPr>
              <w:t>Yu He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 xml:space="preserve">, </w:t>
            </w:r>
            <w:proofErr w:type="spellStart"/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Xingye</w:t>
            </w:r>
            <w:proofErr w:type="spellEnd"/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Jin</w:t>
            </w:r>
            <w:proofErr w:type="spellEnd"/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 xml:space="preserve">, Tao Li, and Chia Mei Shih, (2020). Media Coverage of Environmental Pollution and the Investment of Polluting Companies. </w:t>
            </w:r>
            <w:r w:rsidRPr="00CB7DD9">
              <w:rPr>
                <w:rFonts w:ascii="Times New Roman" w:eastAsia="宋体" w:hAnsi="Times New Roman" w:cs="Times New Roman"/>
                <w:bCs/>
                <w:i/>
                <w:iCs/>
                <w:color w:val="222222"/>
                <w:kern w:val="0"/>
                <w:szCs w:val="21"/>
                <w:shd w:val="clear" w:color="auto" w:fill="FFFFFF"/>
              </w:rPr>
              <w:t>Asia‐Pacific Journal of Financial Studies</w:t>
            </w:r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, 49(5), 750-771. (</w:t>
            </w:r>
            <w:r w:rsidR="00E41F91"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SSCI, B</w:t>
            </w:r>
            <w:r w:rsidR="008E58DC">
              <w:rPr>
                <w:rFonts w:ascii="Times New Roman" w:eastAsia="宋体" w:hAnsi="Times New Roman" w:cs="Times New Roman" w:hint="eastAsia"/>
                <w:bCs/>
                <w:color w:val="222222"/>
                <w:kern w:val="0"/>
                <w:szCs w:val="21"/>
                <w:shd w:val="clear" w:color="auto" w:fill="FFFFFF"/>
              </w:rPr>
              <w:t>类期刊</w:t>
            </w:r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)</w:t>
            </w:r>
          </w:p>
          <w:p w14:paraId="4B51A803" w14:textId="7EDBE651" w:rsidR="00CB7DD9" w:rsidRPr="00CB7DD9" w:rsidRDefault="00CB7DD9" w:rsidP="00CB7DD9">
            <w:pPr>
              <w:spacing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[</w:t>
            </w:r>
            <w:proofErr w:type="gramStart"/>
            <w:r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6</w:t>
            </w:r>
            <w:r w:rsidRPr="00CB7DD9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]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Dianna</w:t>
            </w:r>
            <w:proofErr w:type="gramEnd"/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 xml:space="preserve"> Chang, Xin Chang, </w:t>
            </w:r>
            <w:r w:rsidRPr="00CB7DD9">
              <w:rPr>
                <w:rFonts w:ascii="Times New Roman" w:eastAsia="宋体" w:hAnsi="Times New Roman" w:cs="Times New Roman"/>
                <w:b/>
                <w:szCs w:val="21"/>
              </w:rPr>
              <w:t>Yu He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 xml:space="preserve">, Tan, Kelvin </w:t>
            </w:r>
            <w:proofErr w:type="spellStart"/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Jui</w:t>
            </w:r>
            <w:proofErr w:type="spellEnd"/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Keng</w:t>
            </w:r>
            <w:proofErr w:type="spellEnd"/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 xml:space="preserve">, (2022). The Determinants of COVID-19 Morbidity and Mortality Across Countries, </w:t>
            </w:r>
            <w:r w:rsidRPr="00CB7DD9">
              <w:rPr>
                <w:rFonts w:ascii="Times New Roman" w:eastAsia="宋体" w:hAnsi="Times New Roman" w:cs="Times New Roman"/>
                <w:bCs/>
                <w:i/>
                <w:iCs/>
                <w:szCs w:val="21"/>
              </w:rPr>
              <w:t>Scientific Reports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,</w:t>
            </w:r>
            <w:r w:rsidR="00C80397">
              <w:rPr>
                <w:rFonts w:ascii="Times New Roman" w:eastAsia="宋体" w:hAnsi="Times New Roman" w:cs="Times New Roman"/>
                <w:bCs/>
                <w:szCs w:val="21"/>
              </w:rPr>
              <w:t xml:space="preserve"> 1</w:t>
            </w:r>
            <w:r w:rsidR="00C80397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="00C80397">
              <w:rPr>
                <w:rFonts w:ascii="Times New Roman" w:eastAsia="宋体" w:hAnsi="Times New Roman" w:cs="Times New Roman"/>
                <w:bCs/>
                <w:szCs w:val="21"/>
              </w:rPr>
              <w:t xml:space="preserve">, </w:t>
            </w:r>
            <w:r w:rsidR="00C80397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="00C80397">
              <w:rPr>
                <w:rFonts w:ascii="Times New Roman" w:eastAsia="宋体" w:hAnsi="Times New Roman" w:cs="Times New Roman"/>
                <w:bCs/>
                <w:szCs w:val="21"/>
              </w:rPr>
              <w:t>-17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 xml:space="preserve">. (SCI, </w:t>
            </w:r>
            <w:r w:rsidR="008E58DC">
              <w:rPr>
                <w:rFonts w:ascii="Times New Roman" w:eastAsia="宋体" w:hAnsi="Times New Roman" w:cs="Times New Roman" w:hint="eastAsia"/>
                <w:bCs/>
                <w:szCs w:val="21"/>
              </w:rPr>
              <w:t>C</w:t>
            </w:r>
            <w:r w:rsidR="008E58DC">
              <w:rPr>
                <w:rFonts w:ascii="Times New Roman" w:eastAsia="宋体" w:hAnsi="Times New Roman" w:cs="Times New Roman" w:hint="eastAsia"/>
                <w:bCs/>
                <w:szCs w:val="21"/>
              </w:rPr>
              <w:t>类期刊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)</w:t>
            </w:r>
          </w:p>
          <w:p w14:paraId="400003CE" w14:textId="33E70D27" w:rsidR="004873CB" w:rsidRDefault="00CB7DD9" w:rsidP="00CB7DD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B7DD9">
              <w:rPr>
                <w:rFonts w:ascii="Times New Roman" w:eastAsia="宋体" w:hAnsi="Times New Roman" w:cs="Times New Roman"/>
                <w:szCs w:val="21"/>
              </w:rPr>
              <w:t>其他论文</w:t>
            </w:r>
          </w:p>
          <w:p w14:paraId="42E1B925" w14:textId="6758594E" w:rsidR="00C80397" w:rsidRPr="00C80397" w:rsidRDefault="00C80397" w:rsidP="00C80397">
            <w:pPr>
              <w:spacing w:line="276" w:lineRule="auto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[1]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赵晶、张炎炎、</w:t>
            </w:r>
            <w:r w:rsidRPr="00C80397">
              <w:rPr>
                <w:rFonts w:ascii="Times New Roman" w:eastAsia="宋体" w:hAnsi="Times New Roman" w:cs="Times New Roman"/>
                <w:b/>
                <w:color w:val="222222"/>
                <w:kern w:val="0"/>
                <w:szCs w:val="21"/>
                <w:shd w:val="clear" w:color="auto" w:fill="FFFFFF"/>
              </w:rPr>
              <w:t>何宇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：《信息披露对中国资本市场定价效率的影响研究》，《财务管理研究》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2021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年第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06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期，第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56-64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页，于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2021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年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12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月被《中国社会科学文摘》全文摘录</w:t>
            </w:r>
            <w:r w:rsidRPr="00C80397">
              <w:rPr>
                <w:rFonts w:ascii="Times New Roman" w:eastAsia="宋体" w:hAnsi="Times New Roman" w:cs="Times New Roman"/>
                <w:bCs/>
              </w:rPr>
              <w:t>.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 w:rsidRPr="00E77F2F">
              <w:rPr>
                <w:rFonts w:ascii="Times New Roman" w:eastAsia="宋体" w:hAnsi="Times New Roman" w:cs="Times New Roman"/>
                <w:b/>
                <w:szCs w:val="21"/>
              </w:rPr>
              <w:t>A2</w:t>
            </w:r>
            <w:r w:rsidR="00C40A5E">
              <w:rPr>
                <w:rFonts w:ascii="Times New Roman" w:eastAsia="宋体" w:hAnsi="Times New Roman" w:cs="Times New Roman" w:hint="eastAsia"/>
                <w:b/>
                <w:szCs w:val="21"/>
              </w:rPr>
              <w:t>类期刊</w:t>
            </w:r>
            <w:r w:rsidRPr="00CB7DD9"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  <w:p w14:paraId="726A5A50" w14:textId="43670025" w:rsidR="00C80397" w:rsidRPr="00C80397" w:rsidRDefault="00C80397" w:rsidP="00C80397">
            <w:pPr>
              <w:spacing w:line="276" w:lineRule="auto"/>
              <w:rPr>
                <w:rFonts w:ascii="Times New Roman" w:eastAsia="宋体" w:hAnsi="Times New Roman" w:cs="Times New Roman"/>
                <w:bCs/>
              </w:rPr>
            </w:pP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[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]</w:t>
            </w:r>
            <w:r w:rsidRPr="00C80397">
              <w:rPr>
                <w:rFonts w:ascii="Times New Roman" w:eastAsia="宋体" w:hAnsi="Times New Roman" w:cs="Times New Roman"/>
                <w:bCs/>
              </w:rPr>
              <w:t>张永冀、</w:t>
            </w:r>
            <w:r w:rsidRPr="00C80397">
              <w:rPr>
                <w:rFonts w:ascii="Times New Roman" w:eastAsia="宋体" w:hAnsi="Times New Roman" w:cs="Times New Roman"/>
                <w:b/>
              </w:rPr>
              <w:t>何宇</w:t>
            </w:r>
            <w:r w:rsidRPr="00C80397">
              <w:rPr>
                <w:rFonts w:ascii="Times New Roman" w:eastAsia="宋体" w:hAnsi="Times New Roman" w:cs="Times New Roman"/>
                <w:bCs/>
              </w:rPr>
              <w:t>、张能鲲、段相域：《中国医药上市公司技术并购与绩效研究》，《管理评论》</w:t>
            </w:r>
            <w:r w:rsidRPr="00C80397">
              <w:rPr>
                <w:rFonts w:ascii="Times New Roman" w:eastAsia="宋体" w:hAnsi="Times New Roman" w:cs="Times New Roman"/>
                <w:bCs/>
              </w:rPr>
              <w:t>2020</w:t>
            </w:r>
            <w:r w:rsidRPr="00C80397">
              <w:rPr>
                <w:rFonts w:ascii="Times New Roman" w:eastAsia="宋体" w:hAnsi="Times New Roman" w:cs="Times New Roman"/>
                <w:bCs/>
              </w:rPr>
              <w:t>年第</w:t>
            </w:r>
            <w:r w:rsidRPr="00C80397">
              <w:rPr>
                <w:rFonts w:ascii="Times New Roman" w:eastAsia="宋体" w:hAnsi="Times New Roman" w:cs="Times New Roman"/>
                <w:bCs/>
              </w:rPr>
              <w:t>08</w:t>
            </w:r>
            <w:r w:rsidRPr="00C80397">
              <w:rPr>
                <w:rFonts w:ascii="Times New Roman" w:eastAsia="宋体" w:hAnsi="Times New Roman" w:cs="Times New Roman"/>
                <w:bCs/>
              </w:rPr>
              <w:t>期，第</w:t>
            </w:r>
            <w:r w:rsidRPr="00C80397">
              <w:rPr>
                <w:rFonts w:ascii="Times New Roman" w:eastAsia="宋体" w:hAnsi="Times New Roman" w:cs="Times New Roman"/>
                <w:bCs/>
              </w:rPr>
              <w:t>131-142</w:t>
            </w:r>
            <w:r w:rsidRPr="00C80397">
              <w:rPr>
                <w:rFonts w:ascii="Times New Roman" w:eastAsia="宋体" w:hAnsi="Times New Roman" w:cs="Times New Roman"/>
                <w:bCs/>
              </w:rPr>
              <w:t>页</w:t>
            </w:r>
            <w:r w:rsidRPr="00C80397">
              <w:rPr>
                <w:rFonts w:ascii="Times New Roman" w:eastAsia="宋体" w:hAnsi="Times New Roman" w:cs="Times New Roman"/>
                <w:bCs/>
              </w:rPr>
              <w:t>.</w:t>
            </w:r>
            <w:r w:rsidRPr="00C80397">
              <w:rPr>
                <w:rFonts w:ascii="Times New Roman" w:eastAsia="宋体" w:hAnsi="Times New Roman" w:cs="Times New Roman"/>
                <w:bCs/>
              </w:rPr>
              <w:t>（</w:t>
            </w:r>
            <w:r w:rsidRPr="00C80397">
              <w:rPr>
                <w:rFonts w:ascii="Times New Roman" w:eastAsia="宋体" w:hAnsi="Times New Roman" w:cs="Times New Roman"/>
                <w:bCs/>
              </w:rPr>
              <w:t>CSSCI</w:t>
            </w:r>
            <w:r w:rsidR="006C49BB">
              <w:rPr>
                <w:rFonts w:ascii="Times New Roman" w:eastAsia="宋体" w:hAnsi="Times New Roman" w:cs="Times New Roman" w:hint="eastAsia"/>
                <w:bCs/>
              </w:rPr>
              <w:t>，</w:t>
            </w:r>
            <w:r w:rsidRPr="00E77F2F">
              <w:rPr>
                <w:rFonts w:ascii="Times New Roman" w:eastAsia="宋体" w:hAnsi="Times New Roman" w:cs="Times New Roman"/>
                <w:b/>
                <w:szCs w:val="21"/>
              </w:rPr>
              <w:t>A2</w:t>
            </w:r>
            <w:r w:rsidR="00C40A5E">
              <w:rPr>
                <w:rFonts w:ascii="Times New Roman" w:eastAsia="宋体" w:hAnsi="Times New Roman" w:cs="Times New Roman" w:hint="eastAsia"/>
                <w:b/>
                <w:szCs w:val="21"/>
              </w:rPr>
              <w:t>类期刊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bCs/>
              </w:rPr>
              <w:t>通讯作者</w:t>
            </w:r>
            <w:r w:rsidRPr="00C80397">
              <w:rPr>
                <w:rFonts w:ascii="Times New Roman" w:eastAsia="宋体" w:hAnsi="Times New Roman" w:cs="Times New Roman"/>
                <w:bCs/>
              </w:rPr>
              <w:t>）</w:t>
            </w:r>
          </w:p>
          <w:p w14:paraId="588356C7" w14:textId="617D5A1D" w:rsidR="00C80397" w:rsidRPr="00C80397" w:rsidRDefault="00C80397" w:rsidP="00C80397">
            <w:pPr>
              <w:spacing w:line="276" w:lineRule="auto"/>
              <w:rPr>
                <w:rFonts w:ascii="Times New Roman" w:eastAsia="宋体" w:hAnsi="Times New Roman" w:cs="Times New Roman"/>
                <w:bCs/>
              </w:rPr>
            </w:pP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lastRenderedPageBreak/>
              <w:t>[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]</w:t>
            </w:r>
            <w:r w:rsidRPr="00C80397">
              <w:rPr>
                <w:rFonts w:ascii="Times New Roman" w:eastAsia="宋体" w:hAnsi="Times New Roman" w:cs="Times New Roman"/>
                <w:bCs/>
              </w:rPr>
              <w:t>张能鲲、</w:t>
            </w:r>
            <w:r w:rsidRPr="00C80397">
              <w:rPr>
                <w:rFonts w:ascii="Times New Roman" w:eastAsia="宋体" w:hAnsi="Times New Roman" w:cs="Times New Roman"/>
                <w:b/>
              </w:rPr>
              <w:t>何宇</w:t>
            </w:r>
            <w:r w:rsidRPr="00C80397">
              <w:rPr>
                <w:rFonts w:ascii="Times New Roman" w:eastAsia="宋体" w:hAnsi="Times New Roman" w:cs="Times New Roman"/>
                <w:bCs/>
              </w:rPr>
              <w:t>、张永冀：《中国医药上市公司并购与技术创新研究》，《科研管理》</w:t>
            </w:r>
            <w:r w:rsidRPr="00C80397">
              <w:rPr>
                <w:rFonts w:ascii="Times New Roman" w:eastAsia="宋体" w:hAnsi="Times New Roman" w:cs="Times New Roman"/>
                <w:bCs/>
              </w:rPr>
              <w:t>2019</w:t>
            </w:r>
            <w:r w:rsidRPr="00C80397">
              <w:rPr>
                <w:rFonts w:ascii="Times New Roman" w:eastAsia="宋体" w:hAnsi="Times New Roman" w:cs="Times New Roman"/>
                <w:bCs/>
              </w:rPr>
              <w:t>年第</w:t>
            </w:r>
            <w:r w:rsidRPr="00C80397">
              <w:rPr>
                <w:rFonts w:ascii="Times New Roman" w:eastAsia="宋体" w:hAnsi="Times New Roman" w:cs="Times New Roman"/>
                <w:bCs/>
              </w:rPr>
              <w:t>02</w:t>
            </w:r>
            <w:r w:rsidRPr="00C80397">
              <w:rPr>
                <w:rFonts w:ascii="Times New Roman" w:eastAsia="宋体" w:hAnsi="Times New Roman" w:cs="Times New Roman"/>
                <w:bCs/>
              </w:rPr>
              <w:t>期，第</w:t>
            </w:r>
            <w:r w:rsidRPr="00C80397">
              <w:rPr>
                <w:rFonts w:ascii="Times New Roman" w:eastAsia="宋体" w:hAnsi="Times New Roman" w:cs="Times New Roman"/>
                <w:bCs/>
              </w:rPr>
              <w:t>14-23</w:t>
            </w:r>
            <w:r w:rsidRPr="00C80397">
              <w:rPr>
                <w:rFonts w:ascii="Times New Roman" w:eastAsia="宋体" w:hAnsi="Times New Roman" w:cs="Times New Roman"/>
                <w:bCs/>
              </w:rPr>
              <w:t>页</w:t>
            </w:r>
            <w:r w:rsidRPr="00C80397">
              <w:rPr>
                <w:rFonts w:ascii="Times New Roman" w:eastAsia="宋体" w:hAnsi="Times New Roman" w:cs="Times New Roman"/>
                <w:bCs/>
              </w:rPr>
              <w:t>.</w:t>
            </w:r>
            <w:r w:rsidRPr="00C80397">
              <w:rPr>
                <w:rFonts w:ascii="Times New Roman" w:eastAsia="宋体" w:hAnsi="Times New Roman" w:cs="Times New Roman"/>
                <w:bCs/>
              </w:rPr>
              <w:t>（</w:t>
            </w:r>
            <w:r w:rsidRPr="00C80397">
              <w:rPr>
                <w:rFonts w:ascii="Times New Roman" w:eastAsia="宋体" w:hAnsi="Times New Roman" w:cs="Times New Roman"/>
                <w:bCs/>
              </w:rPr>
              <w:t>CSSCI</w:t>
            </w:r>
            <w:r w:rsidRPr="00C80397">
              <w:rPr>
                <w:rFonts w:ascii="Times New Roman" w:eastAsia="宋体" w:hAnsi="Times New Roman" w:cs="Times New Roman"/>
                <w:bCs/>
              </w:rPr>
              <w:t>，</w:t>
            </w:r>
            <w:r w:rsidRPr="00E77F2F">
              <w:rPr>
                <w:rFonts w:ascii="Times New Roman" w:eastAsia="宋体" w:hAnsi="Times New Roman" w:cs="Times New Roman"/>
                <w:b/>
                <w:szCs w:val="21"/>
              </w:rPr>
              <w:t>A2</w:t>
            </w:r>
            <w:r w:rsidR="00C40A5E">
              <w:rPr>
                <w:rFonts w:ascii="Times New Roman" w:eastAsia="宋体" w:hAnsi="Times New Roman" w:cs="Times New Roman" w:hint="eastAsia"/>
                <w:b/>
                <w:szCs w:val="21"/>
              </w:rPr>
              <w:t>类期刊</w:t>
            </w:r>
            <w:r w:rsidRPr="00C80397">
              <w:rPr>
                <w:rFonts w:ascii="Times New Roman" w:eastAsia="宋体" w:hAnsi="Times New Roman" w:cs="Times New Roman"/>
                <w:bCs/>
              </w:rPr>
              <w:t>）</w:t>
            </w:r>
          </w:p>
          <w:p w14:paraId="0C73CA35" w14:textId="23ADC7CC" w:rsidR="00C80397" w:rsidRPr="00C80397" w:rsidRDefault="00C80397" w:rsidP="00C80397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</w:pP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[</w:t>
            </w:r>
            <w:proofErr w:type="gramStart"/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4]</w:t>
            </w:r>
            <w:proofErr w:type="spellStart"/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Xiaoke</w:t>
            </w:r>
            <w:proofErr w:type="spellEnd"/>
            <w:proofErr w:type="gramEnd"/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 xml:space="preserve"> Zhang, </w:t>
            </w:r>
            <w:proofErr w:type="spellStart"/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Xuankai</w:t>
            </w:r>
            <w:proofErr w:type="spellEnd"/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 xml:space="preserve"> Zhao, </w:t>
            </w:r>
            <w:r w:rsidRPr="00C80397">
              <w:rPr>
                <w:rFonts w:ascii="Times New Roman" w:eastAsia="宋体" w:hAnsi="Times New Roman" w:cs="Times New Roman"/>
                <w:b/>
                <w:szCs w:val="21"/>
              </w:rPr>
              <w:t>Yu He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,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 xml:space="preserve"> (2022).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 xml:space="preserve"> Does it Pay to be Responsible? The Performance of ESG Investing in China. </w:t>
            </w:r>
            <w:r w:rsidRPr="00C80397">
              <w:rPr>
                <w:rFonts w:ascii="Times New Roman" w:eastAsia="宋体" w:hAnsi="Times New Roman" w:cs="Times New Roman"/>
                <w:bCs/>
                <w:i/>
                <w:iCs/>
                <w:szCs w:val="21"/>
              </w:rPr>
              <w:t>Emerging Markets Finance and Trade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, Online 26 Jan 2022. (SSCI,</w:t>
            </w:r>
            <w:r w:rsidR="00E77F2F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 w:rsidR="00E77F2F">
              <w:rPr>
                <w:rFonts w:ascii="Times New Roman" w:eastAsia="宋体" w:hAnsi="Times New Roman" w:cs="Times New Roman" w:hint="eastAsia"/>
                <w:bCs/>
                <w:color w:val="222222"/>
                <w:kern w:val="0"/>
                <w:szCs w:val="21"/>
                <w:shd w:val="clear" w:color="auto" w:fill="FFFFFF"/>
              </w:rPr>
              <w:t>B</w:t>
            </w:r>
            <w:r w:rsidR="00C40A5E">
              <w:rPr>
                <w:rFonts w:ascii="Times New Roman" w:eastAsia="宋体" w:hAnsi="Times New Roman" w:cs="Times New Roman" w:hint="eastAsia"/>
                <w:bCs/>
                <w:szCs w:val="21"/>
              </w:rPr>
              <w:t>类期刊</w:t>
            </w:r>
            <w:r w:rsidRPr="00C80397">
              <w:rPr>
                <w:rFonts w:ascii="Times New Roman" w:eastAsia="宋体" w:hAnsi="Times New Roman" w:cs="Times New Roman"/>
                <w:bCs/>
                <w:color w:val="222222"/>
                <w:kern w:val="0"/>
                <w:szCs w:val="21"/>
                <w:shd w:val="clear" w:color="auto" w:fill="FFFFFF"/>
              </w:rPr>
              <w:t>)</w:t>
            </w:r>
          </w:p>
          <w:p w14:paraId="287D2EF3" w14:textId="5CD69C7F" w:rsidR="00C80397" w:rsidRPr="00C80397" w:rsidRDefault="00C80397" w:rsidP="00C80397">
            <w:pPr>
              <w:spacing w:line="276" w:lineRule="auto"/>
              <w:rPr>
                <w:rFonts w:ascii="Times New Roman" w:eastAsia="宋体" w:hAnsi="Times New Roman" w:cs="Times New Roman"/>
                <w:bCs/>
              </w:rPr>
            </w:pP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[</w:t>
            </w:r>
            <w:r w:rsidR="00E77F2F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]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屈琳珊、</w:t>
            </w:r>
            <w:r w:rsidRPr="00C80397">
              <w:rPr>
                <w:rFonts w:ascii="Times New Roman" w:eastAsia="宋体" w:hAnsi="Times New Roman" w:cs="Times New Roman"/>
                <w:b/>
                <w:szCs w:val="21"/>
              </w:rPr>
              <w:t>何宇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、徐翔：《报纸报道与家庭商业保险投资》，《中央财经大学学报》，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2021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年第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期，第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45-56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页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.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 w:rsidRPr="00C80397">
              <w:rPr>
                <w:rFonts w:ascii="Times New Roman" w:eastAsia="宋体" w:hAnsi="Times New Roman" w:cs="Times New Roman"/>
                <w:bCs/>
              </w:rPr>
              <w:t>CSSCI</w:t>
            </w:r>
            <w:r w:rsidRPr="00C80397">
              <w:rPr>
                <w:rFonts w:ascii="Times New Roman" w:eastAsia="宋体" w:hAnsi="Times New Roman" w:cs="Times New Roman"/>
                <w:bCs/>
              </w:rPr>
              <w:t>，</w:t>
            </w:r>
            <w:r w:rsidR="00E77F2F">
              <w:rPr>
                <w:rFonts w:ascii="Times New Roman" w:eastAsia="宋体" w:hAnsi="Times New Roman" w:cs="Times New Roman" w:hint="eastAsia"/>
                <w:bCs/>
              </w:rPr>
              <w:t>B</w:t>
            </w:r>
            <w:r w:rsidR="00C40A5E">
              <w:rPr>
                <w:rFonts w:ascii="Times New Roman" w:eastAsia="宋体" w:hAnsi="Times New Roman" w:cs="Times New Roman" w:hint="eastAsia"/>
                <w:bCs/>
                <w:szCs w:val="21"/>
              </w:rPr>
              <w:t>类期刊</w:t>
            </w:r>
            <w:r w:rsidRPr="00C80397"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  <w:p w14:paraId="2286CD42" w14:textId="77777777" w:rsidR="00C80397" w:rsidRPr="00C80397" w:rsidRDefault="00C80397" w:rsidP="00C80397">
            <w:pPr>
              <w:ind w:firstLine="480"/>
              <w:rPr>
                <w:rFonts w:ascii="宋体" w:hAnsi="宋体"/>
                <w:bCs/>
              </w:rPr>
            </w:pPr>
          </w:p>
          <w:p w14:paraId="7EB814C3" w14:textId="77777777" w:rsidR="00C80397" w:rsidRPr="00C80397" w:rsidRDefault="00C80397" w:rsidP="00C80397">
            <w:pPr>
              <w:rPr>
                <w:rFonts w:ascii="宋体" w:hAnsi="宋体"/>
                <w:bCs/>
              </w:rPr>
            </w:pPr>
          </w:p>
          <w:p w14:paraId="012FDD20" w14:textId="77777777" w:rsidR="00B526FA" w:rsidRP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</w:tr>
      <w:tr w:rsidR="00AB5FEA" w:rsidRPr="00B526FA" w14:paraId="2710C773" w14:textId="77777777" w:rsidTr="00D6477C">
        <w:trPr>
          <w:trHeight w:val="1424"/>
        </w:trPr>
        <w:tc>
          <w:tcPr>
            <w:tcW w:w="8522" w:type="dxa"/>
            <w:gridSpan w:val="4"/>
          </w:tcPr>
          <w:p w14:paraId="784C6D7A" w14:textId="7DEA75AC" w:rsidR="00AB5FEA" w:rsidRPr="00B526FA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申请人签字：</w:t>
            </w:r>
            <w:r w:rsidR="00A10F7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A10F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A10F77" w:rsidRPr="00A10F7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3B95B3A" wp14:editId="3BDC7EA7">
                  <wp:extent cx="593901" cy="418290"/>
                  <wp:effectExtent l="0" t="0" r="317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09" cy="44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F3D" w:rsidRPr="00B526FA" w14:paraId="099776AB" w14:textId="77777777" w:rsidTr="00D6477C">
        <w:trPr>
          <w:trHeight w:val="1424"/>
        </w:trPr>
        <w:tc>
          <w:tcPr>
            <w:tcW w:w="8522" w:type="dxa"/>
            <w:gridSpan w:val="4"/>
          </w:tcPr>
          <w:p w14:paraId="32A14C7F" w14:textId="632F8DB5" w:rsidR="00536F3D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思想政治审核意见</w:t>
            </w:r>
            <w:r w:rsidRPr="00B526FA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14:paraId="325C54B0" w14:textId="77777777" w:rsidR="00AB5FEA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DC550" w14:textId="22BD2185" w:rsidR="00B526FA" w:rsidRPr="00B526FA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负责人签字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26FA" w:rsidRPr="00B526FA" w14:paraId="6B88466D" w14:textId="77777777" w:rsidTr="00D6477C">
        <w:trPr>
          <w:trHeight w:val="1424"/>
        </w:trPr>
        <w:tc>
          <w:tcPr>
            <w:tcW w:w="8522" w:type="dxa"/>
            <w:gridSpan w:val="4"/>
          </w:tcPr>
          <w:p w14:paraId="12B0211E" w14:textId="77777777" w:rsid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学院审批意见</w:t>
            </w:r>
            <w:r w:rsidRPr="00B526FA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14:paraId="6F586B28" w14:textId="77777777" w:rsid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3CEFC" w14:textId="6B4E9406" w:rsidR="00AB5FEA" w:rsidRPr="00B526FA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负责人签字</w:t>
            </w:r>
          </w:p>
        </w:tc>
      </w:tr>
    </w:tbl>
    <w:p w14:paraId="6602BC3B" w14:textId="12EFCC59" w:rsidR="00536F3D" w:rsidRPr="00B526FA" w:rsidRDefault="00536F3D" w:rsidP="00536F3D">
      <w:pPr>
        <w:rPr>
          <w:rFonts w:ascii="Times New Roman" w:hAnsi="Times New Roman" w:cs="Times New Roman"/>
          <w:sz w:val="28"/>
          <w:szCs w:val="28"/>
        </w:rPr>
      </w:pPr>
    </w:p>
    <w:sectPr w:rsidR="00536F3D" w:rsidRPr="00B5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F3D"/>
    <w:rsid w:val="000C50C6"/>
    <w:rsid w:val="001A3083"/>
    <w:rsid w:val="00410717"/>
    <w:rsid w:val="00412E42"/>
    <w:rsid w:val="004873CB"/>
    <w:rsid w:val="00536F3D"/>
    <w:rsid w:val="005B4B51"/>
    <w:rsid w:val="006713F6"/>
    <w:rsid w:val="006C49BB"/>
    <w:rsid w:val="00730679"/>
    <w:rsid w:val="008E58DC"/>
    <w:rsid w:val="00911E82"/>
    <w:rsid w:val="00A10F77"/>
    <w:rsid w:val="00AB5FEA"/>
    <w:rsid w:val="00B526FA"/>
    <w:rsid w:val="00B93D9E"/>
    <w:rsid w:val="00C40A5E"/>
    <w:rsid w:val="00C80397"/>
    <w:rsid w:val="00CB7DD9"/>
    <w:rsid w:val="00E41F91"/>
    <w:rsid w:val="00E7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9A9E"/>
  <w15:docId w15:val="{C55B5833-3F85-488D-9BD6-90330965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#HE YU#</cp:lastModifiedBy>
  <cp:revision>16</cp:revision>
  <dcterms:created xsi:type="dcterms:W3CDTF">2022-02-16T00:20:00Z</dcterms:created>
  <dcterms:modified xsi:type="dcterms:W3CDTF">2023-02-26T15:28:00Z</dcterms:modified>
</cp:coreProperties>
</file>